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AF" w:rsidRPr="00B23666" w:rsidRDefault="002F6BAF" w:rsidP="002F6BAF">
      <w:pPr>
        <w:pStyle w:val="Normal2"/>
        <w:spacing w:line="360" w:lineRule="auto"/>
        <w:jc w:val="right"/>
        <w:rPr>
          <w:rFonts w:ascii="Arial" w:eastAsia="Arial" w:hAnsi="Arial" w:cs="Arial"/>
          <w:sz w:val="24"/>
          <w:szCs w:val="24"/>
        </w:rPr>
      </w:pPr>
      <w:bookmarkStart w:id="0" w:name="_GoBack"/>
      <w:bookmarkEnd w:id="0"/>
      <w:r w:rsidRPr="00B23666">
        <w:rPr>
          <w:rFonts w:ascii="Arial" w:eastAsia="Arial" w:hAnsi="Arial" w:cs="Arial"/>
          <w:sz w:val="24"/>
          <w:szCs w:val="24"/>
        </w:rPr>
        <w:t xml:space="preserve">Chascomús, </w:t>
      </w:r>
      <w:r w:rsidR="00641283">
        <w:rPr>
          <w:rFonts w:ascii="Arial" w:eastAsia="Arial" w:hAnsi="Arial" w:cs="Arial"/>
          <w:sz w:val="24"/>
          <w:szCs w:val="24"/>
        </w:rPr>
        <w:t>7 de octubre de</w:t>
      </w:r>
      <w:r w:rsidRPr="00B23666">
        <w:rPr>
          <w:rFonts w:ascii="Arial" w:eastAsia="Arial" w:hAnsi="Arial" w:cs="Arial"/>
          <w:sz w:val="24"/>
          <w:szCs w:val="24"/>
        </w:rPr>
        <w:t xml:space="preserve"> 2025</w:t>
      </w:r>
    </w:p>
    <w:p w:rsidR="002F6BAF" w:rsidRPr="00B23666" w:rsidRDefault="002F6BAF" w:rsidP="002F6BAF">
      <w:pPr>
        <w:pStyle w:val="Normal2"/>
        <w:spacing w:line="276" w:lineRule="auto"/>
        <w:jc w:val="both"/>
        <w:rPr>
          <w:rFonts w:ascii="Arial" w:eastAsia="Arial" w:hAnsi="Arial" w:cs="Arial"/>
          <w:sz w:val="24"/>
          <w:szCs w:val="24"/>
        </w:rPr>
      </w:pPr>
      <w:r w:rsidRPr="00B23666">
        <w:rPr>
          <w:rFonts w:ascii="Arial" w:eastAsia="Arial" w:hAnsi="Arial" w:cs="Arial"/>
          <w:sz w:val="24"/>
          <w:szCs w:val="24"/>
        </w:rPr>
        <w:t>Honorable Concejo Deliberante</w:t>
      </w:r>
    </w:p>
    <w:p w:rsidR="002F6BAF" w:rsidRPr="00B23666" w:rsidRDefault="002F6BAF" w:rsidP="002F6BAF">
      <w:pPr>
        <w:pStyle w:val="Normal2"/>
        <w:spacing w:line="276" w:lineRule="auto"/>
        <w:jc w:val="both"/>
        <w:rPr>
          <w:rFonts w:ascii="Arial" w:eastAsia="Arial" w:hAnsi="Arial" w:cs="Arial"/>
          <w:sz w:val="24"/>
          <w:szCs w:val="24"/>
        </w:rPr>
      </w:pPr>
      <w:r w:rsidRPr="00B23666">
        <w:rPr>
          <w:rFonts w:ascii="Arial" w:eastAsia="Arial" w:hAnsi="Arial" w:cs="Arial"/>
          <w:b/>
          <w:sz w:val="24"/>
          <w:szCs w:val="24"/>
        </w:rPr>
        <w:t>ANDRES SANUCCI</w:t>
      </w:r>
    </w:p>
    <w:p w:rsidR="002F6BAF" w:rsidRPr="00B23666" w:rsidRDefault="002F6BAF" w:rsidP="002F6BAF">
      <w:pPr>
        <w:pStyle w:val="Normal2"/>
        <w:spacing w:line="360" w:lineRule="auto"/>
        <w:jc w:val="both"/>
        <w:rPr>
          <w:rFonts w:ascii="Arial" w:eastAsia="Arial" w:hAnsi="Arial" w:cs="Arial"/>
          <w:sz w:val="24"/>
          <w:szCs w:val="24"/>
        </w:rPr>
      </w:pPr>
      <w:r w:rsidRPr="00B23666">
        <w:rPr>
          <w:rFonts w:ascii="Arial" w:eastAsia="Arial" w:hAnsi="Arial" w:cs="Arial"/>
          <w:sz w:val="24"/>
          <w:szCs w:val="24"/>
        </w:rPr>
        <w:t>De nuestra consideración:</w:t>
      </w:r>
    </w:p>
    <w:p w:rsidR="002F6BAF" w:rsidRPr="00B23666" w:rsidRDefault="002F6BAF" w:rsidP="002F6BAF">
      <w:pPr>
        <w:pStyle w:val="Normal2"/>
        <w:spacing w:line="360" w:lineRule="auto"/>
        <w:jc w:val="both"/>
        <w:rPr>
          <w:rFonts w:ascii="Arial" w:eastAsia="Arial" w:hAnsi="Arial" w:cs="Arial"/>
          <w:sz w:val="24"/>
          <w:szCs w:val="24"/>
        </w:rPr>
      </w:pPr>
    </w:p>
    <w:p w:rsidR="002F6BAF" w:rsidRPr="00B23666" w:rsidRDefault="002F6BAF" w:rsidP="002F6BAF">
      <w:pPr>
        <w:pStyle w:val="Normal2"/>
        <w:spacing w:line="360" w:lineRule="auto"/>
        <w:ind w:firstLine="1701"/>
        <w:jc w:val="both"/>
        <w:rPr>
          <w:rFonts w:ascii="Arial" w:eastAsia="Arial" w:hAnsi="Arial" w:cs="Arial"/>
          <w:sz w:val="24"/>
          <w:szCs w:val="24"/>
        </w:rPr>
      </w:pPr>
      <w:r w:rsidRPr="00B23666">
        <w:rPr>
          <w:rFonts w:ascii="Arial" w:eastAsia="Arial" w:hAnsi="Arial" w:cs="Arial"/>
          <w:sz w:val="24"/>
          <w:szCs w:val="24"/>
        </w:rPr>
        <w:t>Remitimos copia del presente proyecto para ser incluída en el orden del día de la próxima sesión.</w:t>
      </w:r>
    </w:p>
    <w:p w:rsidR="002F6BAF" w:rsidRPr="00B23666" w:rsidRDefault="002F6BAF" w:rsidP="002F6BAF">
      <w:pPr>
        <w:pStyle w:val="Normal2"/>
        <w:spacing w:line="360" w:lineRule="auto"/>
        <w:ind w:firstLine="1701"/>
        <w:jc w:val="both"/>
        <w:rPr>
          <w:rFonts w:ascii="Arial" w:eastAsia="Arial" w:hAnsi="Arial" w:cs="Arial"/>
          <w:sz w:val="24"/>
          <w:szCs w:val="24"/>
        </w:rPr>
      </w:pPr>
    </w:p>
    <w:p w:rsidR="002F6BAF" w:rsidRPr="00641283" w:rsidRDefault="002F6BAF" w:rsidP="00641283">
      <w:pPr>
        <w:pStyle w:val="Ttulo5"/>
        <w:rPr>
          <w:rFonts w:eastAsia="Arial"/>
          <w:sz w:val="24"/>
          <w:szCs w:val="24"/>
        </w:rPr>
      </w:pPr>
      <w:r w:rsidRPr="00641283">
        <w:rPr>
          <w:rFonts w:eastAsia="Arial"/>
          <w:sz w:val="24"/>
          <w:szCs w:val="24"/>
        </w:rPr>
        <w:t>EL HONORABLE CONCEJO DELIBERANTE DE CHASCOMÚS E</w:t>
      </w:r>
      <w:r w:rsidR="00641283" w:rsidRPr="00641283">
        <w:rPr>
          <w:rFonts w:eastAsia="Arial"/>
          <w:sz w:val="24"/>
          <w:szCs w:val="24"/>
        </w:rPr>
        <w:t xml:space="preserve">XPRESA SU BENEPLÁCITO </w:t>
      </w:r>
      <w:r w:rsidR="00C3107C">
        <w:rPr>
          <w:rFonts w:eastAsia="Arial"/>
          <w:sz w:val="24"/>
          <w:szCs w:val="24"/>
        </w:rPr>
        <w:t xml:space="preserve">POR LA CONMEMORACIÓN DEL </w:t>
      </w:r>
      <w:r w:rsidRPr="00641283">
        <w:rPr>
          <w:rFonts w:eastAsia="Arial"/>
          <w:sz w:val="24"/>
          <w:szCs w:val="24"/>
        </w:rPr>
        <w:t xml:space="preserve">DIA </w:t>
      </w:r>
      <w:r w:rsidR="007F1630">
        <w:rPr>
          <w:rFonts w:eastAsia="Arial"/>
          <w:sz w:val="24"/>
          <w:szCs w:val="24"/>
        </w:rPr>
        <w:t>MUNDIAL DE</w:t>
      </w:r>
      <w:r w:rsidR="00C3107C">
        <w:rPr>
          <w:rFonts w:eastAsia="Arial"/>
          <w:sz w:val="24"/>
          <w:szCs w:val="24"/>
        </w:rPr>
        <w:t xml:space="preserve"> </w:t>
      </w:r>
      <w:r w:rsidR="007F1630">
        <w:rPr>
          <w:rFonts w:eastAsia="Arial"/>
          <w:sz w:val="24"/>
          <w:szCs w:val="24"/>
        </w:rPr>
        <w:t>L</w:t>
      </w:r>
      <w:r w:rsidR="00C3107C">
        <w:rPr>
          <w:rFonts w:eastAsia="Arial"/>
          <w:sz w:val="24"/>
          <w:szCs w:val="24"/>
        </w:rPr>
        <w:t>A LUCHA CONTRA EL</w:t>
      </w:r>
      <w:r w:rsidR="007F1630">
        <w:rPr>
          <w:rFonts w:eastAsia="Arial"/>
          <w:sz w:val="24"/>
          <w:szCs w:val="24"/>
        </w:rPr>
        <w:t xml:space="preserve"> CÁ</w:t>
      </w:r>
      <w:r w:rsidR="00641283">
        <w:rPr>
          <w:rFonts w:eastAsia="Arial"/>
          <w:sz w:val="24"/>
          <w:szCs w:val="24"/>
        </w:rPr>
        <w:t xml:space="preserve">NCER DE MAMA, A CELEBRARSE </w:t>
      </w:r>
      <w:r w:rsidR="00616810">
        <w:rPr>
          <w:rFonts w:eastAsia="Arial"/>
          <w:sz w:val="24"/>
          <w:szCs w:val="24"/>
        </w:rPr>
        <w:t xml:space="preserve">EL 19 DE OCTUBRE Y </w:t>
      </w:r>
      <w:r w:rsidR="00641283">
        <w:rPr>
          <w:rFonts w:eastAsia="Arial"/>
          <w:sz w:val="24"/>
          <w:szCs w:val="24"/>
        </w:rPr>
        <w:t>DURANTE TODO EL MES</w:t>
      </w:r>
      <w:r w:rsidR="00616810">
        <w:rPr>
          <w:rFonts w:eastAsia="Arial"/>
          <w:sz w:val="24"/>
          <w:szCs w:val="24"/>
        </w:rPr>
        <w:t>, COMO “</w:t>
      </w:r>
      <w:r w:rsidR="00641283">
        <w:rPr>
          <w:rFonts w:eastAsia="Arial"/>
          <w:sz w:val="24"/>
          <w:szCs w:val="24"/>
        </w:rPr>
        <w:t>OCTUBRE</w:t>
      </w:r>
      <w:r w:rsidR="00616810">
        <w:rPr>
          <w:rFonts w:eastAsia="Arial"/>
          <w:sz w:val="24"/>
          <w:szCs w:val="24"/>
        </w:rPr>
        <w:t xml:space="preserve"> ROSA”</w:t>
      </w:r>
      <w:r w:rsidR="00641283">
        <w:rPr>
          <w:rFonts w:eastAsia="Arial"/>
          <w:sz w:val="24"/>
          <w:szCs w:val="24"/>
        </w:rPr>
        <w:t xml:space="preserve">. </w:t>
      </w:r>
    </w:p>
    <w:p w:rsidR="002F6BAF" w:rsidRPr="00B23666" w:rsidRDefault="002F6BAF" w:rsidP="002F6BAF">
      <w:pPr>
        <w:pStyle w:val="Normal2"/>
        <w:spacing w:line="360" w:lineRule="auto"/>
        <w:jc w:val="both"/>
        <w:rPr>
          <w:rFonts w:ascii="Arial" w:eastAsia="Arial" w:hAnsi="Arial" w:cs="Arial"/>
          <w:b/>
          <w:smallCaps/>
          <w:sz w:val="24"/>
          <w:szCs w:val="24"/>
        </w:rPr>
      </w:pPr>
    </w:p>
    <w:p w:rsidR="002F6BAF" w:rsidRPr="00B23666" w:rsidRDefault="002F6BAF" w:rsidP="002F6BAF">
      <w:pPr>
        <w:pStyle w:val="Normal2"/>
        <w:spacing w:line="360" w:lineRule="auto"/>
        <w:jc w:val="both"/>
        <w:rPr>
          <w:rFonts w:ascii="Arial" w:eastAsia="Arial" w:hAnsi="Arial" w:cs="Arial"/>
          <w:sz w:val="24"/>
          <w:szCs w:val="24"/>
        </w:rPr>
      </w:pPr>
      <w:r w:rsidRPr="00B23666">
        <w:rPr>
          <w:rFonts w:ascii="Arial" w:eastAsia="Arial" w:hAnsi="Arial" w:cs="Arial"/>
          <w:b/>
          <w:sz w:val="24"/>
          <w:szCs w:val="24"/>
        </w:rPr>
        <w:t>Visto:</w:t>
      </w:r>
    </w:p>
    <w:p w:rsidR="002F6BAF" w:rsidRPr="00B23666" w:rsidRDefault="002F6BAF" w:rsidP="002F6BAF">
      <w:pPr>
        <w:pStyle w:val="Normal2"/>
        <w:spacing w:line="360" w:lineRule="auto"/>
        <w:ind w:firstLine="708"/>
        <w:jc w:val="both"/>
        <w:rPr>
          <w:rFonts w:ascii="Arial" w:hAnsi="Arial" w:cs="Arial"/>
          <w:sz w:val="24"/>
          <w:szCs w:val="24"/>
          <w:shd w:val="clear" w:color="auto" w:fill="F9F5F0"/>
        </w:rPr>
      </w:pPr>
      <w:r w:rsidRPr="00B23666">
        <w:rPr>
          <w:rFonts w:ascii="Arial" w:eastAsia="Arial" w:hAnsi="Arial" w:cs="Arial"/>
          <w:sz w:val="24"/>
          <w:szCs w:val="24"/>
          <w:highlight w:val="white"/>
        </w:rPr>
        <w:tab/>
      </w:r>
      <w:r w:rsidR="00997E69">
        <w:rPr>
          <w:rFonts w:ascii="Arial" w:eastAsia="Arial" w:hAnsi="Arial" w:cs="Arial"/>
          <w:sz w:val="24"/>
          <w:szCs w:val="24"/>
        </w:rPr>
        <w:t>Que, p</w:t>
      </w:r>
      <w:r w:rsidR="00997E69" w:rsidRPr="00997E69">
        <w:rPr>
          <w:rFonts w:ascii="Arial" w:eastAsia="Arial" w:hAnsi="Arial" w:cs="Arial"/>
          <w:sz w:val="24"/>
          <w:szCs w:val="24"/>
        </w:rPr>
        <w:t xml:space="preserve">or iniciativa de la Organización Mundial de la Salud, cada 19 de octubre se celebra </w:t>
      </w:r>
      <w:r w:rsidR="005D7B46">
        <w:rPr>
          <w:rFonts w:ascii="Arial" w:eastAsia="Arial" w:hAnsi="Arial" w:cs="Arial"/>
          <w:sz w:val="24"/>
          <w:szCs w:val="24"/>
        </w:rPr>
        <w:t xml:space="preserve">el </w:t>
      </w:r>
      <w:r w:rsidR="00E9269B">
        <w:rPr>
          <w:rFonts w:ascii="Arial" w:eastAsia="Arial" w:hAnsi="Arial" w:cs="Arial"/>
          <w:sz w:val="24"/>
          <w:szCs w:val="24"/>
        </w:rPr>
        <w:t>D</w:t>
      </w:r>
      <w:r w:rsidR="005D7B46">
        <w:rPr>
          <w:rFonts w:ascii="Arial" w:eastAsia="Arial" w:hAnsi="Arial" w:cs="Arial"/>
          <w:sz w:val="24"/>
          <w:szCs w:val="24"/>
        </w:rPr>
        <w:t xml:space="preserve">ía </w:t>
      </w:r>
      <w:r w:rsidR="00E9269B">
        <w:rPr>
          <w:rFonts w:ascii="Arial" w:eastAsia="Arial" w:hAnsi="Arial" w:cs="Arial"/>
          <w:sz w:val="24"/>
          <w:szCs w:val="24"/>
        </w:rPr>
        <w:t>M</w:t>
      </w:r>
      <w:r w:rsidR="005D7B46">
        <w:rPr>
          <w:rFonts w:ascii="Arial" w:eastAsia="Arial" w:hAnsi="Arial" w:cs="Arial"/>
          <w:sz w:val="24"/>
          <w:szCs w:val="24"/>
        </w:rPr>
        <w:t>undial de</w:t>
      </w:r>
      <w:r w:rsidR="00616810">
        <w:rPr>
          <w:rFonts w:ascii="Arial" w:eastAsia="Arial" w:hAnsi="Arial" w:cs="Arial"/>
          <w:sz w:val="24"/>
          <w:szCs w:val="24"/>
        </w:rPr>
        <w:t xml:space="preserve"> la lucha contra e</w:t>
      </w:r>
      <w:r w:rsidR="005D7B46">
        <w:rPr>
          <w:rFonts w:ascii="Arial" w:eastAsia="Arial" w:hAnsi="Arial" w:cs="Arial"/>
          <w:sz w:val="24"/>
          <w:szCs w:val="24"/>
        </w:rPr>
        <w:t xml:space="preserve">l </w:t>
      </w:r>
      <w:r w:rsidR="00E9269B">
        <w:rPr>
          <w:rFonts w:ascii="Arial" w:eastAsia="Arial" w:hAnsi="Arial" w:cs="Arial"/>
          <w:sz w:val="24"/>
          <w:szCs w:val="24"/>
        </w:rPr>
        <w:t>C</w:t>
      </w:r>
      <w:r w:rsidR="005D7B46">
        <w:rPr>
          <w:rFonts w:ascii="Arial" w:eastAsia="Arial" w:hAnsi="Arial" w:cs="Arial"/>
          <w:sz w:val="24"/>
          <w:szCs w:val="24"/>
        </w:rPr>
        <w:t xml:space="preserve">áncer de </w:t>
      </w:r>
      <w:r w:rsidR="00E9269B">
        <w:rPr>
          <w:rFonts w:ascii="Arial" w:eastAsia="Arial" w:hAnsi="Arial" w:cs="Arial"/>
          <w:sz w:val="24"/>
          <w:szCs w:val="24"/>
        </w:rPr>
        <w:t>M</w:t>
      </w:r>
      <w:r w:rsidR="005D7B46">
        <w:rPr>
          <w:rFonts w:ascii="Arial" w:eastAsia="Arial" w:hAnsi="Arial" w:cs="Arial"/>
          <w:sz w:val="24"/>
          <w:szCs w:val="24"/>
        </w:rPr>
        <w:t>ama,</w:t>
      </w:r>
      <w:r w:rsidR="00997E69" w:rsidRPr="00997E69">
        <w:rPr>
          <w:rFonts w:ascii="Arial" w:eastAsia="Arial" w:hAnsi="Arial" w:cs="Arial"/>
          <w:sz w:val="24"/>
          <w:szCs w:val="24"/>
        </w:rPr>
        <w:t xml:space="preserve"> con el objetivo de crear conciencia y promover que cada vez más mujeres accedan a controles, diagnósticos y tratamientos efectivos.</w:t>
      </w:r>
    </w:p>
    <w:p w:rsidR="002F6BAF" w:rsidRPr="00B23666" w:rsidRDefault="002F6BAF" w:rsidP="002F6BAF">
      <w:pPr>
        <w:pStyle w:val="Normal2"/>
        <w:spacing w:line="360" w:lineRule="auto"/>
        <w:ind w:firstLine="708"/>
        <w:jc w:val="both"/>
        <w:rPr>
          <w:rFonts w:ascii="Arial" w:eastAsia="Arial" w:hAnsi="Arial" w:cs="Arial"/>
          <w:sz w:val="24"/>
          <w:szCs w:val="24"/>
          <w:highlight w:val="white"/>
        </w:rPr>
      </w:pPr>
    </w:p>
    <w:p w:rsidR="002F6BAF" w:rsidRPr="00B17019" w:rsidRDefault="002F6BAF" w:rsidP="002F6BAF">
      <w:pPr>
        <w:pStyle w:val="Normal2"/>
        <w:spacing w:line="360" w:lineRule="auto"/>
        <w:jc w:val="both"/>
        <w:rPr>
          <w:rFonts w:ascii="Arial" w:eastAsia="Arial" w:hAnsi="Arial" w:cs="Arial"/>
          <w:sz w:val="24"/>
          <w:szCs w:val="24"/>
        </w:rPr>
      </w:pPr>
      <w:r w:rsidRPr="00B23666">
        <w:rPr>
          <w:rFonts w:ascii="Arial" w:eastAsia="Arial" w:hAnsi="Arial" w:cs="Arial"/>
          <w:b/>
          <w:sz w:val="24"/>
          <w:szCs w:val="24"/>
        </w:rPr>
        <w:t>Considerando:</w:t>
      </w:r>
    </w:p>
    <w:p w:rsidR="003A184C" w:rsidRDefault="002F6BAF" w:rsidP="002F6BAF">
      <w:pPr>
        <w:pStyle w:val="Normal2"/>
        <w:spacing w:line="360" w:lineRule="auto"/>
        <w:jc w:val="both"/>
        <w:rPr>
          <w:rFonts w:ascii="Arial" w:hAnsi="Arial" w:cs="Arial"/>
          <w:sz w:val="24"/>
          <w:szCs w:val="24"/>
        </w:rPr>
      </w:pPr>
      <w:r w:rsidRPr="00B23666">
        <w:rPr>
          <w:rFonts w:ascii="Arial" w:hAnsi="Arial" w:cs="Arial"/>
          <w:sz w:val="24"/>
          <w:szCs w:val="24"/>
        </w:rPr>
        <w:tab/>
      </w:r>
      <w:r w:rsidRPr="00B23666">
        <w:rPr>
          <w:rFonts w:ascii="Arial" w:hAnsi="Arial" w:cs="Arial"/>
          <w:sz w:val="24"/>
          <w:szCs w:val="24"/>
        </w:rPr>
        <w:tab/>
      </w:r>
      <w:r w:rsidR="003A184C">
        <w:rPr>
          <w:rFonts w:ascii="Arial" w:hAnsi="Arial" w:cs="Arial"/>
          <w:sz w:val="24"/>
          <w:szCs w:val="24"/>
        </w:rPr>
        <w:t>Que, e</w:t>
      </w:r>
      <w:r w:rsidR="003A184C" w:rsidRPr="003A184C">
        <w:rPr>
          <w:rFonts w:ascii="Arial" w:hAnsi="Arial" w:cs="Arial"/>
          <w:sz w:val="24"/>
          <w:szCs w:val="24"/>
        </w:rPr>
        <w:t>l cáncer de mama en Argentina es una problemática de salud pública que afecta a miles de mujeres cada año. Según las últimas estadísticas del Instituto Nacional del Cáncer, es el tumor más frecuente en el país y la primera causa d</w:t>
      </w:r>
      <w:r w:rsidR="003A184C">
        <w:rPr>
          <w:rFonts w:ascii="Arial" w:hAnsi="Arial" w:cs="Arial"/>
          <w:sz w:val="24"/>
          <w:szCs w:val="24"/>
        </w:rPr>
        <w:t>e muerte por cáncer en mujeres.</w:t>
      </w:r>
    </w:p>
    <w:p w:rsidR="00261D77" w:rsidRDefault="003A184C" w:rsidP="002F6BAF">
      <w:pPr>
        <w:pStyle w:val="Normal2"/>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F6BAF" w:rsidRPr="00B23666">
        <w:rPr>
          <w:rFonts w:ascii="Arial" w:hAnsi="Arial" w:cs="Arial"/>
          <w:sz w:val="24"/>
          <w:szCs w:val="24"/>
        </w:rPr>
        <w:t>Que</w:t>
      </w:r>
      <w:r w:rsidR="00B17019">
        <w:rPr>
          <w:rFonts w:ascii="Arial" w:hAnsi="Arial" w:cs="Arial"/>
          <w:sz w:val="24"/>
          <w:szCs w:val="24"/>
        </w:rPr>
        <w:t xml:space="preserve">, actualmente estamos transitando el “Octubre Rosa”, mes de la prevención del cáncer de mama, por lo que es importante recalcar las </w:t>
      </w:r>
      <w:r w:rsidR="00B17019">
        <w:rPr>
          <w:rFonts w:ascii="Arial" w:hAnsi="Arial" w:cs="Arial"/>
          <w:sz w:val="24"/>
          <w:szCs w:val="24"/>
        </w:rPr>
        <w:lastRenderedPageBreak/>
        <w:t xml:space="preserve">garantías que debe brindar el Estado en cuanto a acceso a chequeos médicos de prevención, servicios de atención a la salud, </w:t>
      </w:r>
      <w:r w:rsidR="00261D77">
        <w:rPr>
          <w:rFonts w:ascii="Arial" w:hAnsi="Arial" w:cs="Arial"/>
          <w:sz w:val="24"/>
          <w:szCs w:val="24"/>
        </w:rPr>
        <w:t>servicios de diagnósticos y tratamientos paliativos, derribando las barreras que dificultan un acceso equitativo a la salud.</w:t>
      </w:r>
    </w:p>
    <w:p w:rsidR="00261D77" w:rsidRDefault="00261D77" w:rsidP="002F6BAF">
      <w:pPr>
        <w:pStyle w:val="Normal2"/>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Que, </w:t>
      </w:r>
      <w:r w:rsidR="00C3107C">
        <w:rPr>
          <w:rFonts w:ascii="Arial" w:hAnsi="Arial" w:cs="Arial"/>
          <w:sz w:val="24"/>
          <w:szCs w:val="24"/>
        </w:rPr>
        <w:t xml:space="preserve">el diagnóstico temprano, la detección precoz y la atención oportuna </w:t>
      </w:r>
      <w:r w:rsidR="00C3107C" w:rsidRPr="00C3107C">
        <w:rPr>
          <w:rFonts w:ascii="Arial" w:hAnsi="Arial" w:cs="Arial"/>
          <w:sz w:val="24"/>
          <w:szCs w:val="24"/>
        </w:rPr>
        <w:t xml:space="preserve">presenta una tasa de supervivencia del 90%, </w:t>
      </w:r>
      <w:r w:rsidR="00C3107C">
        <w:rPr>
          <w:rFonts w:ascii="Arial" w:hAnsi="Arial" w:cs="Arial"/>
          <w:sz w:val="24"/>
          <w:szCs w:val="24"/>
        </w:rPr>
        <w:t xml:space="preserve">mientras que </w:t>
      </w:r>
      <w:r w:rsidR="00C3107C" w:rsidRPr="00C3107C">
        <w:rPr>
          <w:rFonts w:ascii="Arial" w:hAnsi="Arial" w:cs="Arial"/>
          <w:sz w:val="24"/>
          <w:szCs w:val="24"/>
        </w:rPr>
        <w:t xml:space="preserve">los casos avanzados ven esta cifra reducirse drásticamente al 28%. Estas cifras reflejan una realidad tangible en Argentina, donde el 35% de </w:t>
      </w:r>
      <w:r w:rsidR="00C3107C">
        <w:rPr>
          <w:rFonts w:ascii="Arial" w:hAnsi="Arial" w:cs="Arial"/>
          <w:sz w:val="24"/>
          <w:szCs w:val="24"/>
        </w:rPr>
        <w:t>los casos se detectan en etapas</w:t>
      </w:r>
      <w:r w:rsidR="00616810">
        <w:rPr>
          <w:rFonts w:ascii="Arial" w:hAnsi="Arial" w:cs="Arial"/>
          <w:sz w:val="24"/>
          <w:szCs w:val="24"/>
        </w:rPr>
        <w:t xml:space="preserve"> </w:t>
      </w:r>
      <w:r w:rsidR="00C3107C" w:rsidRPr="00C3107C">
        <w:rPr>
          <w:rFonts w:ascii="Arial" w:hAnsi="Arial" w:cs="Arial"/>
          <w:sz w:val="24"/>
          <w:szCs w:val="24"/>
        </w:rPr>
        <w:t>iniciales, pero aún persiste un 25% de diagnósticos en fases metastásicas</w:t>
      </w:r>
      <w:r w:rsidR="00C3107C">
        <w:rPr>
          <w:rFonts w:ascii="Arial" w:hAnsi="Arial" w:cs="Arial"/>
          <w:sz w:val="24"/>
          <w:szCs w:val="24"/>
        </w:rPr>
        <w:t>.</w:t>
      </w:r>
      <w:r w:rsidR="00616810">
        <w:rPr>
          <w:rFonts w:ascii="Arial" w:hAnsi="Arial" w:cs="Arial"/>
          <w:sz w:val="24"/>
          <w:szCs w:val="24"/>
        </w:rPr>
        <w:t xml:space="preserve"> Un</w:t>
      </w:r>
      <w:r w:rsidR="00C3107C">
        <w:rPr>
          <w:rFonts w:ascii="Arial" w:hAnsi="Arial" w:cs="Arial"/>
          <w:sz w:val="24"/>
          <w:szCs w:val="24"/>
        </w:rPr>
        <w:t xml:space="preserve"> diagnóstico temprano</w:t>
      </w:r>
      <w:r w:rsidR="00616810">
        <w:rPr>
          <w:rFonts w:ascii="Arial" w:hAnsi="Arial" w:cs="Arial"/>
          <w:sz w:val="24"/>
          <w:szCs w:val="24"/>
        </w:rPr>
        <w:t>,</w:t>
      </w:r>
      <w:r>
        <w:rPr>
          <w:rFonts w:ascii="Arial" w:hAnsi="Arial" w:cs="Arial"/>
          <w:sz w:val="24"/>
          <w:szCs w:val="24"/>
        </w:rPr>
        <w:t xml:space="preserve"> puede salvar vidas.</w:t>
      </w:r>
    </w:p>
    <w:p w:rsidR="00C3107C" w:rsidRDefault="00C3107C" w:rsidP="002F6BAF">
      <w:pPr>
        <w:pStyle w:val="Normal2"/>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Que, e</w:t>
      </w:r>
      <w:r w:rsidRPr="00C3107C">
        <w:rPr>
          <w:rFonts w:ascii="Arial" w:hAnsi="Arial" w:cs="Arial"/>
          <w:sz w:val="24"/>
          <w:szCs w:val="24"/>
        </w:rPr>
        <w:t>l cáncer de mama en Argentina representa el 16,8% del total de casos de cáncer, con más de 19.000 nuevos diagnósticos anuales, según datos del Instituto Nacional del Cáncer (INC). Además, provoca alrededor de 5.600 muertes por año, lo que lo ubica como el de mayor mortalidad en mujeres.</w:t>
      </w:r>
    </w:p>
    <w:p w:rsidR="002F6BAF" w:rsidRPr="00B23666" w:rsidRDefault="00261D77" w:rsidP="002F6BAF">
      <w:pPr>
        <w:pStyle w:val="Normal2"/>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Que, </w:t>
      </w:r>
      <w:r w:rsidRPr="00261D77">
        <w:rPr>
          <w:rFonts w:ascii="Arial" w:hAnsi="Arial" w:cs="Arial"/>
          <w:sz w:val="24"/>
          <w:szCs w:val="24"/>
        </w:rPr>
        <w:t xml:space="preserve">Octubre Rosa, </w:t>
      </w:r>
      <w:r>
        <w:rPr>
          <w:rFonts w:ascii="Arial" w:hAnsi="Arial" w:cs="Arial"/>
          <w:sz w:val="24"/>
          <w:szCs w:val="24"/>
        </w:rPr>
        <w:t xml:space="preserve">es una campaña global </w:t>
      </w:r>
      <w:r w:rsidRPr="00261D77">
        <w:rPr>
          <w:rFonts w:ascii="Arial" w:hAnsi="Arial" w:cs="Arial"/>
          <w:sz w:val="24"/>
          <w:szCs w:val="24"/>
        </w:rPr>
        <w:t>que busca crear conciencia sobre la importancia de la prevención y detección temprana</w:t>
      </w:r>
      <w:r>
        <w:rPr>
          <w:rFonts w:ascii="Arial" w:hAnsi="Arial" w:cs="Arial"/>
          <w:sz w:val="24"/>
          <w:szCs w:val="24"/>
        </w:rPr>
        <w:t xml:space="preserve"> del cáncer de mama</w:t>
      </w:r>
      <w:r w:rsidRPr="00261D77">
        <w:rPr>
          <w:rFonts w:ascii="Arial" w:hAnsi="Arial" w:cs="Arial"/>
          <w:sz w:val="24"/>
          <w:szCs w:val="24"/>
        </w:rPr>
        <w:t>.</w:t>
      </w:r>
      <w:r>
        <w:rPr>
          <w:rFonts w:ascii="Arial" w:hAnsi="Arial" w:cs="Arial"/>
          <w:sz w:val="24"/>
          <w:szCs w:val="24"/>
        </w:rPr>
        <w:t xml:space="preserve">  </w:t>
      </w:r>
      <w:r w:rsidR="00B17019">
        <w:rPr>
          <w:rFonts w:ascii="Arial" w:hAnsi="Arial" w:cs="Arial"/>
          <w:sz w:val="24"/>
          <w:szCs w:val="24"/>
        </w:rPr>
        <w:t xml:space="preserve"> </w:t>
      </w:r>
    </w:p>
    <w:p w:rsidR="00B23666" w:rsidRPr="00C3107C" w:rsidRDefault="002F6BAF" w:rsidP="002F6BAF">
      <w:pPr>
        <w:pStyle w:val="Normal2"/>
        <w:spacing w:line="360" w:lineRule="auto"/>
        <w:jc w:val="both"/>
        <w:rPr>
          <w:rFonts w:ascii="Arial" w:hAnsi="Arial" w:cs="Arial"/>
          <w:sz w:val="24"/>
          <w:szCs w:val="24"/>
        </w:rPr>
      </w:pPr>
      <w:r w:rsidRPr="00B23666">
        <w:rPr>
          <w:rFonts w:ascii="Arial" w:hAnsi="Arial" w:cs="Arial"/>
          <w:sz w:val="24"/>
          <w:szCs w:val="24"/>
        </w:rPr>
        <w:tab/>
      </w:r>
      <w:r w:rsidRPr="00B23666">
        <w:rPr>
          <w:rFonts w:ascii="Arial" w:hAnsi="Arial" w:cs="Arial"/>
          <w:sz w:val="24"/>
          <w:szCs w:val="24"/>
        </w:rPr>
        <w:tab/>
      </w:r>
      <w:r w:rsidRPr="00B23666">
        <w:rPr>
          <w:rFonts w:ascii="Arial" w:hAnsi="Arial" w:cs="Arial"/>
          <w:i/>
          <w:sz w:val="24"/>
          <w:szCs w:val="24"/>
        </w:rPr>
        <w:t xml:space="preserve"> </w:t>
      </w:r>
    </w:p>
    <w:p w:rsidR="002F6BAF" w:rsidRPr="00B23666" w:rsidRDefault="002F6BAF" w:rsidP="002F6BAF">
      <w:pPr>
        <w:pStyle w:val="Normal2"/>
        <w:spacing w:line="360" w:lineRule="auto"/>
        <w:jc w:val="both"/>
        <w:rPr>
          <w:rFonts w:ascii="Arial" w:hAnsi="Arial" w:cs="Arial"/>
          <w:sz w:val="24"/>
          <w:szCs w:val="24"/>
        </w:rPr>
      </w:pPr>
    </w:p>
    <w:p w:rsidR="002F6BAF" w:rsidRPr="00B23666" w:rsidRDefault="002F6BAF" w:rsidP="002F6BAF">
      <w:pPr>
        <w:pStyle w:val="Normal2"/>
        <w:spacing w:line="360" w:lineRule="auto"/>
        <w:jc w:val="both"/>
        <w:rPr>
          <w:rFonts w:ascii="Arial" w:eastAsia="Arial" w:hAnsi="Arial" w:cs="Arial"/>
          <w:sz w:val="24"/>
          <w:szCs w:val="24"/>
        </w:rPr>
      </w:pPr>
      <w:r w:rsidRPr="00B23666">
        <w:rPr>
          <w:rFonts w:ascii="Arial" w:eastAsia="Arial" w:hAnsi="Arial" w:cs="Arial"/>
          <w:sz w:val="24"/>
          <w:szCs w:val="24"/>
        </w:rPr>
        <w:tab/>
      </w:r>
      <w:r w:rsidR="00B23666">
        <w:rPr>
          <w:rFonts w:ascii="Arial" w:eastAsia="Arial" w:hAnsi="Arial" w:cs="Arial"/>
          <w:sz w:val="24"/>
          <w:szCs w:val="24"/>
        </w:rPr>
        <w:tab/>
      </w:r>
      <w:r w:rsidRPr="00B23666">
        <w:rPr>
          <w:rFonts w:ascii="Arial" w:eastAsia="Arial" w:hAnsi="Arial" w:cs="Arial"/>
          <w:sz w:val="24"/>
          <w:szCs w:val="24"/>
        </w:rPr>
        <w:t xml:space="preserve">Por lo antes expuesto el </w:t>
      </w:r>
      <w:r w:rsidRPr="00B23666">
        <w:rPr>
          <w:rFonts w:ascii="Arial" w:eastAsia="Arial" w:hAnsi="Arial" w:cs="Arial"/>
          <w:b/>
          <w:sz w:val="24"/>
          <w:szCs w:val="24"/>
        </w:rPr>
        <w:t>HONORABLE CONCEJO DELIBERANTE DE CHASCOMUS</w:t>
      </w:r>
      <w:r w:rsidRPr="00B23666">
        <w:rPr>
          <w:rFonts w:ascii="Arial" w:eastAsia="Arial" w:hAnsi="Arial" w:cs="Arial"/>
          <w:sz w:val="24"/>
          <w:szCs w:val="24"/>
        </w:rPr>
        <w:t xml:space="preserve"> en atribución a las facultades que le confiere la Ley Orgánica de las Municipalidades, propone el siguiente:</w:t>
      </w:r>
    </w:p>
    <w:p w:rsidR="002F6BAF" w:rsidRPr="00B23666" w:rsidRDefault="002F6BAF" w:rsidP="002F6BAF">
      <w:pPr>
        <w:pStyle w:val="Normal2"/>
        <w:spacing w:line="360" w:lineRule="auto"/>
        <w:jc w:val="center"/>
        <w:rPr>
          <w:rFonts w:ascii="Arial" w:eastAsia="Arial" w:hAnsi="Arial" w:cs="Arial"/>
          <w:sz w:val="24"/>
          <w:szCs w:val="24"/>
          <w:u w:val="single"/>
        </w:rPr>
      </w:pPr>
    </w:p>
    <w:p w:rsidR="002F6BAF" w:rsidRPr="00B23666" w:rsidRDefault="002F6BAF" w:rsidP="002F6BAF">
      <w:pPr>
        <w:pStyle w:val="Normal2"/>
        <w:spacing w:line="360" w:lineRule="auto"/>
        <w:jc w:val="center"/>
        <w:rPr>
          <w:rFonts w:ascii="Arial" w:eastAsia="Arial" w:hAnsi="Arial" w:cs="Arial"/>
          <w:sz w:val="24"/>
          <w:szCs w:val="24"/>
          <w:u w:val="single"/>
        </w:rPr>
      </w:pPr>
      <w:r w:rsidRPr="00B23666">
        <w:rPr>
          <w:rFonts w:ascii="Arial" w:eastAsia="Arial" w:hAnsi="Arial" w:cs="Arial"/>
          <w:b/>
          <w:sz w:val="24"/>
          <w:szCs w:val="24"/>
          <w:u w:val="single"/>
        </w:rPr>
        <w:t>PROYECTO DE RESOLUCION</w:t>
      </w:r>
    </w:p>
    <w:p w:rsidR="00E9269B" w:rsidRDefault="002F6BAF" w:rsidP="002F6BAF">
      <w:pPr>
        <w:pStyle w:val="Normal2"/>
        <w:spacing w:line="360" w:lineRule="auto"/>
        <w:ind w:firstLine="708"/>
        <w:jc w:val="both"/>
        <w:rPr>
          <w:rFonts w:eastAsia="Arial"/>
          <w:sz w:val="24"/>
          <w:szCs w:val="24"/>
        </w:rPr>
      </w:pPr>
      <w:r w:rsidRPr="00B23666">
        <w:rPr>
          <w:rFonts w:ascii="Arial" w:eastAsia="Arial" w:hAnsi="Arial" w:cs="Arial"/>
          <w:b/>
          <w:sz w:val="24"/>
          <w:szCs w:val="24"/>
        </w:rPr>
        <w:t>Artículo 1</w:t>
      </w:r>
      <w:r w:rsidRPr="00B23666">
        <w:rPr>
          <w:rFonts w:ascii="Arial" w:eastAsia="Arial" w:hAnsi="Arial" w:cs="Arial"/>
          <w:sz w:val="24"/>
          <w:szCs w:val="24"/>
        </w:rPr>
        <w:t>: E</w:t>
      </w:r>
      <w:r w:rsidRPr="00E9269B">
        <w:rPr>
          <w:rFonts w:ascii="Arial" w:eastAsia="Arial" w:hAnsi="Arial" w:cs="Arial"/>
          <w:sz w:val="24"/>
          <w:szCs w:val="24"/>
        </w:rPr>
        <w:t>l Honorable Concejo Deliberante de Chascomús expresa su beneplácito</w:t>
      </w:r>
      <w:r w:rsidRPr="00E9269B">
        <w:rPr>
          <w:rFonts w:ascii="Arial" w:hAnsi="Arial" w:cs="Arial"/>
          <w:sz w:val="24"/>
          <w:szCs w:val="24"/>
        </w:rPr>
        <w:t xml:space="preserve"> por</w:t>
      </w:r>
      <w:r w:rsidR="005D7B46" w:rsidRPr="00E9269B">
        <w:rPr>
          <w:rFonts w:ascii="Arial" w:eastAsia="Arial" w:hAnsi="Arial" w:cs="Arial"/>
          <w:sz w:val="24"/>
          <w:szCs w:val="24"/>
        </w:rPr>
        <w:t xml:space="preserve"> </w:t>
      </w:r>
      <w:r w:rsidR="00B17019">
        <w:rPr>
          <w:rFonts w:ascii="Arial" w:eastAsia="Arial" w:hAnsi="Arial" w:cs="Arial"/>
          <w:sz w:val="24"/>
          <w:szCs w:val="24"/>
        </w:rPr>
        <w:t>la conmemoración d</w:t>
      </w:r>
      <w:r w:rsidR="005D7B46" w:rsidRPr="00E9269B">
        <w:rPr>
          <w:rFonts w:ascii="Arial" w:eastAsia="Arial" w:hAnsi="Arial" w:cs="Arial"/>
          <w:sz w:val="24"/>
          <w:szCs w:val="24"/>
        </w:rPr>
        <w:t xml:space="preserve">el </w:t>
      </w:r>
      <w:r w:rsidR="00E9269B">
        <w:rPr>
          <w:rFonts w:ascii="Arial" w:eastAsia="Arial" w:hAnsi="Arial" w:cs="Arial"/>
          <w:sz w:val="24"/>
          <w:szCs w:val="24"/>
        </w:rPr>
        <w:t>D</w:t>
      </w:r>
      <w:r w:rsidR="005D7B46" w:rsidRPr="00E9269B">
        <w:rPr>
          <w:rFonts w:ascii="Arial" w:eastAsia="Arial" w:hAnsi="Arial" w:cs="Arial"/>
          <w:sz w:val="24"/>
          <w:szCs w:val="24"/>
        </w:rPr>
        <w:t xml:space="preserve">ía </w:t>
      </w:r>
      <w:r w:rsidR="00E9269B">
        <w:rPr>
          <w:rFonts w:ascii="Arial" w:eastAsia="Arial" w:hAnsi="Arial" w:cs="Arial"/>
          <w:sz w:val="24"/>
          <w:szCs w:val="24"/>
        </w:rPr>
        <w:t>M</w:t>
      </w:r>
      <w:r w:rsidR="005D7B46" w:rsidRPr="00E9269B">
        <w:rPr>
          <w:rFonts w:ascii="Arial" w:eastAsia="Arial" w:hAnsi="Arial" w:cs="Arial"/>
          <w:sz w:val="24"/>
          <w:szCs w:val="24"/>
        </w:rPr>
        <w:t xml:space="preserve">undial </w:t>
      </w:r>
      <w:r w:rsidR="00616810">
        <w:rPr>
          <w:rFonts w:ascii="Arial" w:eastAsia="Arial" w:hAnsi="Arial" w:cs="Arial"/>
          <w:sz w:val="24"/>
          <w:szCs w:val="24"/>
        </w:rPr>
        <w:t>de la L</w:t>
      </w:r>
      <w:r w:rsidR="00B17019">
        <w:rPr>
          <w:rFonts w:ascii="Arial" w:eastAsia="Arial" w:hAnsi="Arial" w:cs="Arial"/>
          <w:sz w:val="24"/>
          <w:szCs w:val="24"/>
        </w:rPr>
        <w:t xml:space="preserve">ucha contra </w:t>
      </w:r>
      <w:r w:rsidR="005D7B46" w:rsidRPr="00E9269B">
        <w:rPr>
          <w:rFonts w:ascii="Arial" w:eastAsia="Arial" w:hAnsi="Arial" w:cs="Arial"/>
          <w:sz w:val="24"/>
          <w:szCs w:val="24"/>
        </w:rPr>
        <w:t xml:space="preserve">el </w:t>
      </w:r>
      <w:r w:rsidR="00E9269B">
        <w:rPr>
          <w:rFonts w:ascii="Arial" w:eastAsia="Arial" w:hAnsi="Arial" w:cs="Arial"/>
          <w:sz w:val="24"/>
          <w:szCs w:val="24"/>
        </w:rPr>
        <w:t>C</w:t>
      </w:r>
      <w:r w:rsidR="005D7B46" w:rsidRPr="00E9269B">
        <w:rPr>
          <w:rFonts w:ascii="Arial" w:eastAsia="Arial" w:hAnsi="Arial" w:cs="Arial"/>
          <w:sz w:val="24"/>
          <w:szCs w:val="24"/>
        </w:rPr>
        <w:t xml:space="preserve">áncer </w:t>
      </w:r>
      <w:r w:rsidR="00E9269B">
        <w:rPr>
          <w:rFonts w:ascii="Arial" w:eastAsia="Arial" w:hAnsi="Arial" w:cs="Arial"/>
          <w:sz w:val="24"/>
          <w:szCs w:val="24"/>
        </w:rPr>
        <w:t>de M</w:t>
      </w:r>
      <w:r w:rsidR="005D7B46" w:rsidRPr="00E9269B">
        <w:rPr>
          <w:rFonts w:ascii="Arial" w:eastAsia="Arial" w:hAnsi="Arial" w:cs="Arial"/>
          <w:sz w:val="24"/>
          <w:szCs w:val="24"/>
        </w:rPr>
        <w:t>ama</w:t>
      </w:r>
      <w:r w:rsidR="00E9269B" w:rsidRPr="00E9269B">
        <w:rPr>
          <w:rFonts w:ascii="Arial" w:eastAsia="Arial" w:hAnsi="Arial" w:cs="Arial"/>
          <w:sz w:val="24"/>
          <w:szCs w:val="24"/>
        </w:rPr>
        <w:t>, a celebrarse el 19 de octubre, extendiéndose durante todo</w:t>
      </w:r>
      <w:r w:rsidR="00E9269B">
        <w:rPr>
          <w:rFonts w:ascii="Arial" w:eastAsia="Arial" w:hAnsi="Arial" w:cs="Arial"/>
          <w:sz w:val="24"/>
          <w:szCs w:val="24"/>
        </w:rPr>
        <w:t xml:space="preserve"> el mes como</w:t>
      </w:r>
      <w:r w:rsidR="00E9269B" w:rsidRPr="00E9269B">
        <w:rPr>
          <w:rFonts w:ascii="Arial" w:eastAsia="Arial" w:hAnsi="Arial" w:cs="Arial"/>
          <w:sz w:val="24"/>
          <w:szCs w:val="24"/>
        </w:rPr>
        <w:t xml:space="preserve"> </w:t>
      </w:r>
      <w:r w:rsidR="00E9269B">
        <w:rPr>
          <w:rFonts w:ascii="Arial" w:eastAsia="Arial" w:hAnsi="Arial" w:cs="Arial"/>
          <w:sz w:val="24"/>
          <w:szCs w:val="24"/>
        </w:rPr>
        <w:t>“O</w:t>
      </w:r>
      <w:r w:rsidR="00E9269B" w:rsidRPr="00E9269B">
        <w:rPr>
          <w:rFonts w:ascii="Arial" w:eastAsia="Arial" w:hAnsi="Arial" w:cs="Arial"/>
          <w:sz w:val="24"/>
          <w:szCs w:val="24"/>
        </w:rPr>
        <w:t>ctubre</w:t>
      </w:r>
      <w:r w:rsidR="00E9269B">
        <w:rPr>
          <w:rFonts w:ascii="Arial" w:eastAsia="Arial" w:hAnsi="Arial" w:cs="Arial"/>
          <w:sz w:val="24"/>
          <w:szCs w:val="24"/>
        </w:rPr>
        <w:t xml:space="preserve"> Rosa”</w:t>
      </w:r>
      <w:r w:rsidR="00E9269B" w:rsidRPr="00E9269B">
        <w:rPr>
          <w:rFonts w:ascii="Arial" w:eastAsia="Arial" w:hAnsi="Arial" w:cs="Arial"/>
          <w:sz w:val="24"/>
          <w:szCs w:val="24"/>
        </w:rPr>
        <w:t xml:space="preserve">. </w:t>
      </w:r>
    </w:p>
    <w:p w:rsidR="002F6BAF" w:rsidRPr="00B23666" w:rsidRDefault="002F6BAF" w:rsidP="002F6BAF">
      <w:pPr>
        <w:pStyle w:val="Normal2"/>
        <w:spacing w:line="360" w:lineRule="auto"/>
        <w:ind w:firstLine="708"/>
        <w:jc w:val="both"/>
        <w:rPr>
          <w:rFonts w:ascii="Arial" w:eastAsia="Arial" w:hAnsi="Arial" w:cs="Arial"/>
          <w:sz w:val="24"/>
          <w:szCs w:val="24"/>
        </w:rPr>
      </w:pPr>
      <w:r w:rsidRPr="00B23666">
        <w:rPr>
          <w:rFonts w:ascii="Arial" w:eastAsia="Arial" w:hAnsi="Arial" w:cs="Arial"/>
          <w:b/>
          <w:sz w:val="24"/>
          <w:szCs w:val="24"/>
        </w:rPr>
        <w:t>Artículo 2°:</w:t>
      </w:r>
      <w:r w:rsidRPr="00B23666">
        <w:rPr>
          <w:rFonts w:ascii="Arial" w:eastAsia="Arial" w:hAnsi="Arial" w:cs="Arial"/>
          <w:sz w:val="24"/>
          <w:szCs w:val="24"/>
        </w:rPr>
        <w:t xml:space="preserve"> Remítase copia a la Secretaría de Salud</w:t>
      </w:r>
      <w:r w:rsidR="007D2AFE">
        <w:rPr>
          <w:rFonts w:ascii="Arial" w:eastAsia="Arial" w:hAnsi="Arial" w:cs="Arial"/>
          <w:sz w:val="24"/>
          <w:szCs w:val="24"/>
        </w:rPr>
        <w:t xml:space="preserve"> y </w:t>
      </w:r>
      <w:r w:rsidR="00E9269B">
        <w:rPr>
          <w:rFonts w:ascii="Arial" w:eastAsia="Arial" w:hAnsi="Arial" w:cs="Arial"/>
          <w:sz w:val="24"/>
          <w:szCs w:val="24"/>
        </w:rPr>
        <w:t>a la Secretaría de Desarrollo Social.</w:t>
      </w:r>
    </w:p>
    <w:p w:rsidR="00DF03B1" w:rsidRPr="00B23666" w:rsidRDefault="002F6BAF" w:rsidP="002D4A91">
      <w:pPr>
        <w:pStyle w:val="Normal2"/>
        <w:spacing w:line="360" w:lineRule="auto"/>
        <w:ind w:firstLine="708"/>
        <w:jc w:val="both"/>
        <w:rPr>
          <w:rFonts w:ascii="Arial" w:eastAsia="Arial" w:hAnsi="Arial" w:cs="Arial"/>
          <w:sz w:val="24"/>
          <w:szCs w:val="24"/>
        </w:rPr>
      </w:pPr>
      <w:r w:rsidRPr="00B23666">
        <w:rPr>
          <w:rFonts w:ascii="Arial" w:eastAsia="Arial" w:hAnsi="Arial" w:cs="Arial"/>
          <w:b/>
          <w:sz w:val="24"/>
          <w:szCs w:val="24"/>
        </w:rPr>
        <w:lastRenderedPageBreak/>
        <w:t>Artículo3º</w:t>
      </w:r>
      <w:r w:rsidRPr="00B23666">
        <w:rPr>
          <w:rFonts w:ascii="Arial" w:eastAsia="Arial" w:hAnsi="Arial" w:cs="Arial"/>
          <w:sz w:val="24"/>
          <w:szCs w:val="24"/>
        </w:rPr>
        <w:t>: De forma.</w:t>
      </w:r>
    </w:p>
    <w:sectPr w:rsidR="00DF03B1" w:rsidRPr="00B23666" w:rsidSect="00E80A9D">
      <w:headerReference w:type="even" r:id="rId8"/>
      <w:headerReference w:type="default" r:id="rId9"/>
      <w:headerReference w:type="first" r:id="rId10"/>
      <w:footerReference w:type="first" r:id="rId11"/>
      <w:pgSz w:w="11907" w:h="16839" w:code="9"/>
      <w:pgMar w:top="1417" w:right="1701" w:bottom="1417" w:left="1701"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5B" w:rsidRDefault="00D70D5B">
      <w:r>
        <w:separator/>
      </w:r>
    </w:p>
  </w:endnote>
  <w:endnote w:type="continuationSeparator" w:id="0">
    <w:p w:rsidR="00D70D5B" w:rsidRDefault="00D7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9D" w:rsidRPr="002F6BAF" w:rsidRDefault="00E80A9D" w:rsidP="00E80A9D">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5B" w:rsidRDefault="00D70D5B">
      <w:r>
        <w:separator/>
      </w:r>
    </w:p>
  </w:footnote>
  <w:footnote w:type="continuationSeparator" w:id="0">
    <w:p w:rsidR="00D70D5B" w:rsidRDefault="00D70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58" w:rsidRDefault="00F20648">
    <w:pPr>
      <w:pStyle w:val="Encabezado"/>
      <w:framePr w:wrap="around" w:vAnchor="text" w:hAnchor="margin" w:xAlign="right" w:y="1"/>
      <w:rPr>
        <w:rStyle w:val="Nmerodepgina"/>
      </w:rPr>
    </w:pPr>
    <w:r>
      <w:rPr>
        <w:rStyle w:val="Nmerodepgina"/>
      </w:rPr>
      <w:fldChar w:fldCharType="begin"/>
    </w:r>
    <w:r w:rsidR="00B86158">
      <w:rPr>
        <w:rStyle w:val="Nmerodepgina"/>
      </w:rPr>
      <w:instrText xml:space="preserve">PAGE  </w:instrText>
    </w:r>
    <w:r>
      <w:rPr>
        <w:rStyle w:val="Nmerodepgina"/>
      </w:rPr>
      <w:fldChar w:fldCharType="separate"/>
    </w:r>
    <w:r w:rsidR="00427C59">
      <w:rPr>
        <w:rStyle w:val="Nmerodepgina"/>
        <w:noProof/>
      </w:rPr>
      <w:t>2</w:t>
    </w:r>
    <w:r>
      <w:rPr>
        <w:rStyle w:val="Nmerodepgina"/>
      </w:rPr>
      <w:fldChar w:fldCharType="end"/>
    </w:r>
  </w:p>
  <w:p w:rsidR="00B86158" w:rsidRDefault="00B8615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58" w:rsidRDefault="00F20648">
    <w:pPr>
      <w:pStyle w:val="Encabezado"/>
      <w:framePr w:wrap="around" w:vAnchor="text" w:hAnchor="margin" w:xAlign="right" w:y="1"/>
      <w:rPr>
        <w:rStyle w:val="Nmerodepgina"/>
      </w:rPr>
    </w:pPr>
    <w:r>
      <w:rPr>
        <w:rStyle w:val="Nmerodepgina"/>
      </w:rPr>
      <w:fldChar w:fldCharType="begin"/>
    </w:r>
    <w:r w:rsidR="00B86158">
      <w:rPr>
        <w:rStyle w:val="Nmerodepgina"/>
      </w:rPr>
      <w:instrText xml:space="preserve">PAGE  </w:instrText>
    </w:r>
    <w:r>
      <w:rPr>
        <w:rStyle w:val="Nmerodepgina"/>
      </w:rPr>
      <w:fldChar w:fldCharType="separate"/>
    </w:r>
    <w:r w:rsidR="00427C59">
      <w:rPr>
        <w:rStyle w:val="Nmerodepgina"/>
        <w:noProof/>
      </w:rPr>
      <w:t>3</w:t>
    </w:r>
    <w:r>
      <w:rPr>
        <w:rStyle w:val="Nmerodepgina"/>
      </w:rPr>
      <w:fldChar w:fldCharType="end"/>
    </w:r>
  </w:p>
  <w:p w:rsidR="00492778" w:rsidRPr="00BF7DC9" w:rsidRDefault="00B23666" w:rsidP="00492778">
    <w:pPr>
      <w:jc w:val="center"/>
      <w:rPr>
        <w:rFonts w:ascii="Footlight MT Light" w:hAnsi="Footlight MT Light"/>
        <w:color w:val="000000"/>
      </w:rPr>
    </w:pPr>
    <w:r>
      <w:rPr>
        <w:rFonts w:ascii="Footlight MT Light" w:hAnsi="Footlight MT Light"/>
        <w:noProof/>
        <w:color w:val="000000"/>
        <w:lang w:val="en-US" w:eastAsia="en-US"/>
      </w:rPr>
      <w:drawing>
        <wp:inline distT="0" distB="0" distL="0" distR="0">
          <wp:extent cx="695325" cy="600075"/>
          <wp:effectExtent l="19050" t="0" r="9525" b="0"/>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5325" cy="600075"/>
                  </a:xfrm>
                  <a:prstGeom prst="rect">
                    <a:avLst/>
                  </a:prstGeom>
                  <a:noFill/>
                  <a:ln w="9525">
                    <a:noFill/>
                    <a:miter lim="800000"/>
                    <a:headEnd/>
                    <a:tailEnd/>
                  </a:ln>
                </pic:spPr>
              </pic:pic>
            </a:graphicData>
          </a:graphic>
        </wp:inline>
      </w:drawing>
    </w:r>
  </w:p>
  <w:p w:rsidR="00492778" w:rsidRPr="00B86158" w:rsidRDefault="00492778" w:rsidP="00492778">
    <w:pPr>
      <w:keepNext/>
      <w:jc w:val="center"/>
      <w:outlineLvl w:val="0"/>
      <w:rPr>
        <w:b/>
        <w:bCs/>
        <w:color w:val="000000"/>
        <w:sz w:val="22"/>
        <w:szCs w:val="22"/>
      </w:rPr>
    </w:pPr>
    <w:r w:rsidRPr="00B86158">
      <w:rPr>
        <w:b/>
        <w:bCs/>
        <w:color w:val="000000"/>
        <w:sz w:val="22"/>
        <w:szCs w:val="22"/>
      </w:rPr>
      <w:t>Honorable Concejo Deliberante</w:t>
    </w:r>
  </w:p>
  <w:p w:rsidR="00492778" w:rsidRPr="00B86158" w:rsidRDefault="00492778" w:rsidP="00492778">
    <w:pPr>
      <w:jc w:val="center"/>
      <w:rPr>
        <w:b/>
        <w:bCs/>
        <w:color w:val="000000"/>
        <w:sz w:val="22"/>
        <w:szCs w:val="22"/>
      </w:rPr>
    </w:pPr>
    <w:r w:rsidRPr="00B86158">
      <w:rPr>
        <w:b/>
        <w:bCs/>
        <w:color w:val="000000"/>
        <w:sz w:val="22"/>
        <w:szCs w:val="22"/>
      </w:rPr>
      <w:t>Sarmiento 56    -    Chascomús</w:t>
    </w:r>
  </w:p>
  <w:p w:rsidR="00492778" w:rsidRPr="00B86158" w:rsidRDefault="00492778" w:rsidP="00492778">
    <w:pPr>
      <w:jc w:val="center"/>
      <w:rPr>
        <w:rFonts w:ascii="Cambria" w:hAnsi="Cambria"/>
        <w:sz w:val="24"/>
        <w:szCs w:val="24"/>
        <w:lang w:val="es-ES_tradnl" w:eastAsia="en-US"/>
      </w:rPr>
    </w:pPr>
    <w:r w:rsidRPr="00B86158">
      <w:rPr>
        <w:b/>
        <w:bCs/>
        <w:color w:val="000000"/>
        <w:sz w:val="22"/>
        <w:szCs w:val="22"/>
      </w:rPr>
      <w:t>“</w:t>
    </w:r>
    <w:r w:rsidR="00BF685D" w:rsidRPr="002E3C9E">
      <w:rPr>
        <w:b/>
        <w:bCs/>
        <w:color w:val="000000"/>
        <w:sz w:val="22"/>
        <w:szCs w:val="22"/>
      </w:rPr>
      <w:t>2023: Año del 40° Aniversario de la recuperación de la Democracia</w:t>
    </w:r>
    <w:r w:rsidRPr="00B86158">
      <w:rPr>
        <w:b/>
        <w:bCs/>
        <w:color w:val="000000"/>
        <w:sz w:val="22"/>
        <w:szCs w:val="22"/>
      </w:rPr>
      <w:t>”</w:t>
    </w:r>
  </w:p>
  <w:p w:rsidR="00B86158" w:rsidRDefault="00B86158" w:rsidP="00B21A8C">
    <w:pPr>
      <w:tabs>
        <w:tab w:val="left" w:pos="4200"/>
        <w:tab w:val="center" w:pos="440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58" w:rsidRPr="00BF7DC9" w:rsidRDefault="00B23666" w:rsidP="00BF7DC9">
    <w:pPr>
      <w:jc w:val="center"/>
      <w:rPr>
        <w:rFonts w:ascii="Footlight MT Light" w:hAnsi="Footlight MT Light"/>
        <w:color w:val="000000"/>
      </w:rPr>
    </w:pPr>
    <w:r>
      <w:rPr>
        <w:rFonts w:ascii="Footlight MT Light" w:hAnsi="Footlight MT Light"/>
        <w:noProof/>
        <w:color w:val="000000"/>
        <w:lang w:val="en-US" w:eastAsia="en-US"/>
      </w:rPr>
      <w:drawing>
        <wp:inline distT="0" distB="0" distL="0" distR="0">
          <wp:extent cx="695325" cy="600075"/>
          <wp:effectExtent l="19050" t="0" r="9525" b="0"/>
          <wp:docPr id="2" name="Imagen 2"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noChangeAspect="1" noChangeArrowheads="1"/>
                  </pic:cNvPicPr>
                </pic:nvPicPr>
                <pic:blipFill>
                  <a:blip r:embed="rId1"/>
                  <a:srcRect/>
                  <a:stretch>
                    <a:fillRect/>
                  </a:stretch>
                </pic:blipFill>
                <pic:spPr bwMode="auto">
                  <a:xfrm>
                    <a:off x="0" y="0"/>
                    <a:ext cx="695325" cy="600075"/>
                  </a:xfrm>
                  <a:prstGeom prst="rect">
                    <a:avLst/>
                  </a:prstGeom>
                  <a:noFill/>
                  <a:ln w="9525">
                    <a:noFill/>
                    <a:miter lim="800000"/>
                    <a:headEnd/>
                    <a:tailEnd/>
                  </a:ln>
                </pic:spPr>
              </pic:pic>
            </a:graphicData>
          </a:graphic>
        </wp:inline>
      </w:drawing>
    </w:r>
  </w:p>
  <w:p w:rsidR="00B86158" w:rsidRPr="00B86158" w:rsidRDefault="00B86158" w:rsidP="00B86158">
    <w:pPr>
      <w:keepNext/>
      <w:jc w:val="center"/>
      <w:outlineLvl w:val="0"/>
      <w:rPr>
        <w:b/>
        <w:bCs/>
        <w:color w:val="000000"/>
        <w:sz w:val="22"/>
        <w:szCs w:val="22"/>
      </w:rPr>
    </w:pPr>
    <w:r w:rsidRPr="00B86158">
      <w:rPr>
        <w:b/>
        <w:bCs/>
        <w:color w:val="000000"/>
        <w:sz w:val="22"/>
        <w:szCs w:val="22"/>
      </w:rPr>
      <w:t>Honorable Concejo Deliberante</w:t>
    </w:r>
  </w:p>
  <w:p w:rsidR="00B86158" w:rsidRPr="00B86158" w:rsidRDefault="00B86158" w:rsidP="00B86158">
    <w:pPr>
      <w:jc w:val="center"/>
      <w:rPr>
        <w:b/>
        <w:bCs/>
        <w:color w:val="000000"/>
        <w:sz w:val="22"/>
        <w:szCs w:val="22"/>
      </w:rPr>
    </w:pPr>
    <w:r w:rsidRPr="00B86158">
      <w:rPr>
        <w:b/>
        <w:bCs/>
        <w:color w:val="000000"/>
        <w:sz w:val="22"/>
        <w:szCs w:val="22"/>
      </w:rPr>
      <w:t>Sarmiento 56    -    Chascomús</w:t>
    </w:r>
  </w:p>
  <w:p w:rsidR="00913863" w:rsidRPr="004C10D4" w:rsidRDefault="00913863" w:rsidP="007B3999">
    <w:pPr>
      <w:jc w:val="center"/>
      <w:rPr>
        <w:b/>
        <w:sz w:val="24"/>
        <w:szCs w:val="24"/>
        <w:lang w:val="es-ES_tradnl" w:eastAsia="en-US"/>
      </w:rPr>
    </w:pPr>
    <w:r w:rsidRPr="004C10D4">
      <w:rPr>
        <w:b/>
        <w:bCs/>
        <w:color w:val="000000"/>
        <w:sz w:val="22"/>
        <w:szCs w:val="22"/>
      </w:rPr>
      <w:t>“</w:t>
    </w:r>
    <w:r w:rsidR="007B3999" w:rsidRPr="004C10D4">
      <w:rPr>
        <w:rFonts w:eastAsia="Calibri"/>
        <w:b/>
        <w:sz w:val="22"/>
        <w:szCs w:val="22"/>
        <w:lang w:val="es-ES" w:eastAsia="en-US"/>
      </w:rPr>
      <w:t xml:space="preserve">2025: Año del 40° Aniversario del </w:t>
    </w:r>
    <w:r w:rsidR="004C10D4">
      <w:rPr>
        <w:rFonts w:eastAsia="Calibri"/>
        <w:b/>
        <w:sz w:val="22"/>
        <w:szCs w:val="22"/>
        <w:lang w:val="es-ES" w:eastAsia="en-US"/>
      </w:rPr>
      <w:t>j</w:t>
    </w:r>
    <w:r w:rsidR="007B3999" w:rsidRPr="004C10D4">
      <w:rPr>
        <w:rFonts w:eastAsia="Calibri"/>
        <w:b/>
        <w:sz w:val="22"/>
        <w:szCs w:val="22"/>
        <w:lang w:val="es-ES" w:eastAsia="en-US"/>
      </w:rPr>
      <w:t xml:space="preserve">uicio a las </w:t>
    </w:r>
    <w:r w:rsidR="004C10D4">
      <w:rPr>
        <w:rFonts w:eastAsia="Calibri"/>
        <w:b/>
        <w:sz w:val="22"/>
        <w:szCs w:val="22"/>
        <w:lang w:val="es-ES" w:eastAsia="en-US"/>
      </w:rPr>
      <w:t>J</w:t>
    </w:r>
    <w:r w:rsidR="007B3999" w:rsidRPr="004C10D4">
      <w:rPr>
        <w:rFonts w:eastAsia="Calibri"/>
        <w:b/>
        <w:sz w:val="22"/>
        <w:szCs w:val="22"/>
        <w:lang w:val="es-ES" w:eastAsia="en-US"/>
      </w:rPr>
      <w:t>un</w:t>
    </w:r>
    <w:r w:rsidR="004C10D4">
      <w:rPr>
        <w:rFonts w:eastAsia="Calibri"/>
        <w:b/>
        <w:sz w:val="22"/>
        <w:szCs w:val="22"/>
        <w:lang w:val="es-ES" w:eastAsia="en-US"/>
      </w:rPr>
      <w:t>tas Militares, hito de nuestra D</w:t>
    </w:r>
    <w:r w:rsidR="007B3999" w:rsidRPr="004C10D4">
      <w:rPr>
        <w:rFonts w:eastAsia="Calibri"/>
        <w:b/>
        <w:sz w:val="22"/>
        <w:szCs w:val="22"/>
        <w:lang w:val="es-ES" w:eastAsia="en-US"/>
      </w:rPr>
      <w:t>emocracia”</w:t>
    </w:r>
  </w:p>
  <w:p w:rsidR="00B86158" w:rsidRPr="00BF7DC9" w:rsidRDefault="00913863" w:rsidP="00913863">
    <w:pPr>
      <w:jc w:val="center"/>
      <w:rPr>
        <w:rFonts w:ascii="Cambria" w:hAnsi="Cambria"/>
        <w:sz w:val="24"/>
        <w:szCs w:val="24"/>
        <w:lang w:val="es-ES_tradnl" w:eastAsia="en-US"/>
      </w:rPr>
    </w:pPr>
    <w:r w:rsidRPr="00B86158">
      <w:rPr>
        <w:b/>
        <w:bCs/>
        <w:color w:val="000000"/>
        <w:sz w:val="22"/>
        <w:szCs w:val="22"/>
      </w:rPr>
      <w:t xml:space="preserve"> </w:t>
    </w:r>
  </w:p>
  <w:p w:rsidR="00B86158" w:rsidRPr="004C79F3" w:rsidRDefault="00B86158" w:rsidP="004C79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BD4"/>
    <w:multiLevelType w:val="hybridMultilevel"/>
    <w:tmpl w:val="147AFA96"/>
    <w:lvl w:ilvl="0" w:tplc="E768402C">
      <w:start w:val="1"/>
      <w:numFmt w:val="lowerLetter"/>
      <w:lvlText w:val="%1)"/>
      <w:lvlJc w:val="left"/>
      <w:pPr>
        <w:ind w:left="720" w:hanging="360"/>
      </w:pPr>
      <w:rPr>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0EF042D9"/>
    <w:multiLevelType w:val="multilevel"/>
    <w:tmpl w:val="9A30991C"/>
    <w:lvl w:ilvl="0">
      <w:start w:val="1"/>
      <w:numFmt w:val="decimal"/>
      <w:lvlText w:val="%1."/>
      <w:lvlJc w:val="left"/>
      <w:pPr>
        <w:ind w:left="906" w:hanging="48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36B7894"/>
    <w:multiLevelType w:val="multilevel"/>
    <w:tmpl w:val="3DC4F32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55869F3"/>
    <w:multiLevelType w:val="multilevel"/>
    <w:tmpl w:val="A3F69D0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A4B32EC"/>
    <w:multiLevelType w:val="hybridMultilevel"/>
    <w:tmpl w:val="AF909B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482229B"/>
    <w:multiLevelType w:val="multilevel"/>
    <w:tmpl w:val="A2A2C31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3B350E70"/>
    <w:multiLevelType w:val="multilevel"/>
    <w:tmpl w:val="059A2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A82942"/>
    <w:multiLevelType w:val="multilevel"/>
    <w:tmpl w:val="E42AA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450B798C"/>
    <w:multiLevelType w:val="multilevel"/>
    <w:tmpl w:val="6A9C6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1E5207"/>
    <w:multiLevelType w:val="multilevel"/>
    <w:tmpl w:val="3A7056A0"/>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0" w15:restartNumberingAfterBreak="0">
    <w:nsid w:val="4E26572D"/>
    <w:multiLevelType w:val="multilevel"/>
    <w:tmpl w:val="64964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E1A64"/>
    <w:multiLevelType w:val="multilevel"/>
    <w:tmpl w:val="6B7E238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51852467"/>
    <w:multiLevelType w:val="multilevel"/>
    <w:tmpl w:val="621C48FE"/>
    <w:lvl w:ilvl="0">
      <w:start w:val="1"/>
      <w:numFmt w:val="decimal"/>
      <w:lvlText w:val="%1)"/>
      <w:lvlJc w:val="left"/>
      <w:pPr>
        <w:ind w:left="942" w:hanging="516"/>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79C51AD"/>
    <w:multiLevelType w:val="hybridMultilevel"/>
    <w:tmpl w:val="5460693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CCF41DA"/>
    <w:multiLevelType w:val="hybridMultilevel"/>
    <w:tmpl w:val="1A6E510C"/>
    <w:lvl w:ilvl="0" w:tplc="0AEEB71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DD451E3"/>
    <w:multiLevelType w:val="multilevel"/>
    <w:tmpl w:val="6EECD8D2"/>
    <w:lvl w:ilvl="0">
      <w:start w:val="1"/>
      <w:numFmt w:val="decimal"/>
      <w:lvlText w:val="%1."/>
      <w:lvlJc w:val="left"/>
      <w:pPr>
        <w:ind w:left="930" w:hanging="504"/>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65775891"/>
    <w:multiLevelType w:val="hybridMultilevel"/>
    <w:tmpl w:val="EA5A40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7" w15:restartNumberingAfterBreak="0">
    <w:nsid w:val="6BC0644B"/>
    <w:multiLevelType w:val="multilevel"/>
    <w:tmpl w:val="B0EA8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ED2F18"/>
    <w:multiLevelType w:val="hybridMultilevel"/>
    <w:tmpl w:val="E224263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C79700E"/>
    <w:multiLevelType w:val="hybridMultilevel"/>
    <w:tmpl w:val="A514962E"/>
    <w:lvl w:ilvl="0" w:tplc="D87CBE0E">
      <w:numFmt w:val="bullet"/>
      <w:lvlText w:val=""/>
      <w:lvlJc w:val="left"/>
      <w:pPr>
        <w:ind w:left="1080" w:hanging="360"/>
      </w:pPr>
      <w:rPr>
        <w:rFonts w:ascii="Symbol" w:eastAsia="Tahoma" w:hAnsi="Symbol" w:cs="Tahoma"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5"/>
  </w:num>
  <w:num w:numId="4">
    <w:abstractNumId w:val="5"/>
  </w:num>
  <w:num w:numId="5">
    <w:abstractNumId w:val="1"/>
  </w:num>
  <w:num w:numId="6">
    <w:abstractNumId w:val="3"/>
  </w:num>
  <w:num w:numId="7">
    <w:abstractNumId w:val="12"/>
  </w:num>
  <w:num w:numId="8">
    <w:abstractNumId w:val="8"/>
  </w:num>
  <w:num w:numId="9">
    <w:abstractNumId w:val="11"/>
  </w:num>
  <w:num w:numId="10">
    <w:abstractNumId w:val="14"/>
  </w:num>
  <w:num w:numId="11">
    <w:abstractNumId w:val="9"/>
  </w:num>
  <w:num w:numId="12">
    <w:abstractNumId w:val="16"/>
  </w:num>
  <w:num w:numId="13">
    <w:abstractNumId w:val="10"/>
  </w:num>
  <w:num w:numId="14">
    <w:abstractNumId w:val="17"/>
  </w:num>
  <w:num w:numId="15">
    <w:abstractNumId w:val="6"/>
  </w:num>
  <w:num w:numId="16">
    <w:abstractNumId w:val="4"/>
  </w:num>
  <w:num w:numId="17">
    <w:abstractNumId w:val="18"/>
  </w:num>
  <w:num w:numId="18">
    <w:abstractNumId w:val="13"/>
  </w:num>
  <w:num w:numId="19">
    <w:abstractNumId w:val="19"/>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0030017" w:val=". &lt;TA"/>
    <w:docVar w:name="00040015" w:val=". &lt;TA"/>
    <w:docVar w:name="0004001e" w:val=". &lt;TA"/>
    <w:docVar w:name="00040039" w:val=". &lt;TA"/>
    <w:docVar w:name="00040056" w:val=". &lt;TA"/>
    <w:docVar w:name="00050005" w:val=". &lt;TA"/>
    <w:docVar w:name="00050047" w:val=". &lt;TA"/>
    <w:docVar w:name="00050062" w:val=". &lt;TA"/>
    <w:docVar w:name="00050075" w:val=". &lt;TA"/>
    <w:docVar w:name="00050092" w:val=", &lt;TA"/>
    <w:docVar w:name="000500c0" w:val=". &lt;TA"/>
    <w:docVar w:name="00070006" w:val=". &lt;TA"/>
    <w:docVar w:name="00070034" w:val=", &lt;TA"/>
    <w:docVar w:name="00080013" w:val=". &lt;TA"/>
    <w:docVar w:name="00080017" w:val=". &lt;TA"/>
    <w:docVar w:name="00080022" w:val=". &lt;TA"/>
    <w:docVar w:name="0008003f" w:val=". &lt;TA"/>
    <w:docVar w:name="00080053" w:val=". &lt;TA"/>
    <w:docVar w:name="00080068" w:val=". &lt;TA"/>
    <w:docVar w:name="00090003" w:val="% &lt;TA"/>
    <w:docVar w:name="00090004" w:val=". &lt;TA"/>
    <w:docVar w:name="0009001f" w:val=", &lt;TA"/>
    <w:docVar w:name="00090034" w:val=". &lt;TA"/>
    <w:docVar w:name="00090069" w:val=". &lt;TA"/>
    <w:docVar w:name="00090082" w:val=", &lt;TA"/>
    <w:docVar w:name="00090098" w:val=". &lt;TA"/>
    <w:docVar w:name="000900a0" w:val=", &lt;TA"/>
    <w:docVar w:name="000900b7" w:val=". &lt;TA"/>
    <w:docVar w:name="000900e5" w:val=". &lt;TA"/>
    <w:docVar w:name="000900ef" w:val=", &lt;TA"/>
    <w:docVar w:name="000900f8" w:val=", &lt;TA"/>
    <w:docVar w:name="00090105" w:val=". &lt;TA"/>
    <w:docVar w:name="0009010d" w:val=", &lt;TA"/>
    <w:docVar w:name="00090116" w:val=", &lt;TA"/>
    <w:docVar w:name="0009011a" w:val=", &lt;TA"/>
    <w:docVar w:name="000b002a" w:val=". &lt;TA"/>
    <w:docVar w:name="000b0037" w:val=", &lt;TA"/>
    <w:docVar w:name="000b004c" w:val=". &lt;TA"/>
    <w:docVar w:name="000c000b" w:val=". &lt;TA"/>
    <w:docVar w:name="000c0013" w:val=". &lt;TA"/>
    <w:docVar w:name="000c001e" w:val=". &lt;TA"/>
    <w:docVar w:name="000c0024" w:val=". &lt;TA"/>
    <w:docVar w:name="000c002e" w:val=". &lt;TA"/>
    <w:docVar w:name="000c0040" w:val=". &lt;TA"/>
    <w:docVar w:name="000c007a" w:val=", &lt;TA"/>
    <w:docVar w:name="000c00a2" w:val=". &lt;TA"/>
    <w:docVar w:name="000c00af" w:val=". &lt;TA"/>
    <w:docVar w:name="000c00c4" w:val=". &lt;TA"/>
    <w:docVar w:name="000c00ce" w:val=". &lt;TA"/>
    <w:docVar w:name="000c00f4" w:val="% &lt;TA"/>
    <w:docVar w:name="000c00fc" w:val=". &lt;TA"/>
    <w:docVar w:name="000c0118" w:val=", &lt;TA"/>
    <w:docVar w:name="000c0131" w:val=", &lt;TA"/>
    <w:docVar w:name="000c0134" w:val=", &lt;TA"/>
    <w:docVar w:name="000c0153" w:val=". &lt;TA"/>
    <w:docVar w:name="000c016f" w:val=". &lt;TA"/>
    <w:docVar w:name="000c0184" w:val=". &lt;TA"/>
    <w:docVar w:name="000c018e" w:val=", &lt;TA"/>
    <w:docVar w:name="000c0198" w:val=", &lt;TA"/>
    <w:docVar w:name="000c01c4" w:val=". &lt;TA"/>
    <w:docVar w:name="000c01e6" w:val=". &lt;TA"/>
    <w:docVar w:name="000c0207" w:val=". &lt;TA"/>
    <w:docVar w:name="000c0224" w:val=". &lt;TA"/>
    <w:docVar w:name="000e0019" w:val=". &lt;TA"/>
    <w:docVar w:name="000e0023" w:val=". &lt;TA"/>
    <w:docVar w:name="000e002a" w:val=". &lt;TA"/>
    <w:docVar w:name="000e0049" w:val=". &lt;TA"/>
    <w:docVar w:name="000e0055" w:val=". &lt;TA"/>
    <w:docVar w:name="00100010" w:val=". &lt;TA"/>
    <w:docVar w:name="00100019" w:val=". &lt;TA"/>
    <w:docVar w:name="00100023" w:val=". &lt;TA"/>
    <w:docVar w:name="0010002d" w:val=". &lt;TA"/>
    <w:docVar w:name="00100037" w:val=". &lt;TA"/>
    <w:docVar w:name="00100057" w:val=", &lt;TA"/>
    <w:docVar w:name="0010006c" w:val=", &lt;TA"/>
    <w:docVar w:name="00100074" w:val=". &lt;TA"/>
    <w:docVar w:name="00100091" w:val=". &lt;TA"/>
    <w:docVar w:name="001000a3" w:val=", &lt;TA"/>
    <w:docVar w:name="001000ad" w:val=", &lt;TA"/>
    <w:docVar w:name="001000df" w:val=". &lt;TA"/>
    <w:docVar w:name="00100125" w:val=". &lt;TA"/>
    <w:docVar w:name="0010012f" w:val=". &lt;TA"/>
    <w:docVar w:name="00100136" w:val=". &lt;TA"/>
    <w:docVar w:name="00100145" w:val=". &lt;TA"/>
    <w:docVar w:name="001001a8" w:val=". &lt;TA"/>
    <w:docVar w:name="001001c3" w:val=". &lt;TA"/>
    <w:docVar w:name="001001d7" w:val=". &lt;TA"/>
    <w:docVar w:name="001001e0" w:val=". &lt;TA"/>
    <w:docVar w:name="001001f6" w:val=", &lt;TA"/>
    <w:docVar w:name="001001fe" w:val=". &lt;TA"/>
    <w:docVar w:name="00100206" w:val=". &lt;TA"/>
    <w:docVar w:name="00120008" w:val=". &lt;TA"/>
    <w:docVar w:name="0012000c" w:val=", &lt;TA"/>
    <w:docVar w:name="0012001f" w:val=". &lt;TA"/>
    <w:docVar w:name="0012002f" w:val=". &lt;TA"/>
    <w:docVar w:name="00120046" w:val=". &lt;TA"/>
    <w:docVar w:name="0012005f" w:val=". &lt;TA"/>
    <w:docVar w:name="00120075" w:val=". &lt;TA"/>
    <w:docVar w:name="0012008b" w:val=", &lt;TA"/>
    <w:docVar w:name="001200d0" w:val=", &lt;TA"/>
    <w:docVar w:name="001200e1" w:val=", &lt;TA"/>
    <w:docVar w:name="001200fb" w:val=", &lt;TA"/>
    <w:docVar w:name="00140004" w:val=". &lt;TA"/>
    <w:docVar w:name="0014001a" w:val=". &lt;TA"/>
    <w:docVar w:name="00140022" w:val=", &lt;TA"/>
    <w:docVar w:name="0014002a" w:val=", &lt;TA"/>
    <w:docVar w:name="0014004b" w:val=". &lt;TA"/>
    <w:docVar w:name="00140076" w:val=". &lt;TA"/>
    <w:docVar w:name="0014008e" w:val=", &lt;TA"/>
    <w:docVar w:name="001400af" w:val=". &lt;TA"/>
    <w:docVar w:name="0016000b" w:val=". &lt;TA"/>
    <w:docVar w:name="00160018" w:val=". &lt;TA"/>
    <w:docVar w:name="00180019" w:val=". &lt;TA"/>
    <w:docVar w:name="00180025" w:val=". &lt;TA"/>
    <w:docVar w:name="0018002a" w:val=". &lt;TA"/>
    <w:docVar w:name="00180037" w:val=". &lt;TA"/>
    <w:docVar w:name="0018003d" w:val=". &lt;TA"/>
    <w:docVar w:name="0018004d" w:val=", &lt;TA"/>
    <w:docVar w:name="00180076" w:val=", &lt;TA"/>
    <w:docVar w:name="0018008e" w:val=". &lt;TA"/>
    <w:docVar w:name="0018009a" w:val=". &lt;TA"/>
    <w:docVar w:name="001800a3" w:val=", &lt;TA"/>
    <w:docVar w:name="001800c2" w:val=". &lt;TA"/>
    <w:docVar w:name="001800cb" w:val=". &lt;TA"/>
    <w:docVar w:name="001800d1" w:val=". &lt;TA"/>
    <w:docVar w:name="001a001a" w:val=", &lt;TA"/>
    <w:docVar w:name="001a001e" w:val=", &lt;TA"/>
    <w:docVar w:name="001a0022" w:val=", &lt;TA"/>
    <w:docVar w:name="001a0025" w:val=". &lt;TA"/>
    <w:docVar w:name="001a0042" w:val=". &lt;TA"/>
    <w:docVar w:name="001a004a" w:val=". &lt;TA"/>
    <w:docVar w:name="001a0051" w:val=". &lt;TA"/>
    <w:docVar w:name="001a0062" w:val=", &lt;TA"/>
    <w:docVar w:name="001a0077" w:val=", &lt;TA"/>
    <w:docVar w:name="001a007e" w:val=". &lt;TA"/>
    <w:docVar w:name="001c0021" w:val=". &lt;TA"/>
    <w:docVar w:name="001c003f" w:val=". &lt;TA"/>
    <w:docVar w:name="001c004b" w:val=". &lt;TA"/>
    <w:docVar w:name="001c005b" w:val=". &lt;TA"/>
    <w:docVar w:name="001e0015" w:val=". &lt;TA"/>
    <w:docVar w:name="001e001d" w:val=". &lt;TA"/>
    <w:docVar w:name="001e0024" w:val=". &lt;TA"/>
    <w:docVar w:name="001e002b" w:val=". &lt;TA"/>
    <w:docVar w:name="001e0068" w:val=". &lt;TA"/>
    <w:docVar w:name="001e0083" w:val=". &lt;TA"/>
    <w:docVar w:name="AAMC$60,000" w:val="$60,000  A"/>
    <w:docVar w:name="AAMC." w:val="S.  A"/>
    <w:docVar w:name="AAMC11.669" w:val="11.669  A"/>
    <w:docVar w:name="AAMC17.140" w:val="17.140  A"/>
    <w:docVar w:name="AAMC2000" w:val="24 de mayo de 2000  A"/>
    <w:docVar w:name="AAMCcero" w:val="cero  A"/>
    <w:docVar w:name="AAMCcon" w:val="con  A"/>
    <w:docVar w:name="AAMCde" w:val="de  A"/>
    <w:docVar w:name="AAMCdel" w:val="del  A"/>
    <w:docVar w:name="AAMCdiez" w:val="diez  A"/>
    <w:docVar w:name="AAMCdos" w:val="dos  A"/>
    <w:docVar w:name="AAMChoras" w:val="horas  A"/>
    <w:docVar w:name="AAMCjunio" w:val="junio  A"/>
    <w:docVar w:name="AAMCmenos" w:val="menos  A"/>
    <w:docVar w:name="AAMCocho" w:val="ocho  A"/>
    <w:docVar w:name="AAMCprimero" w:val="primero  A"/>
    <w:docVar w:name="AAMCsegundo" w:val="segundo  A"/>
    <w:docVar w:name="AAMCsexto" w:val="sexto  A"/>
    <w:docVar w:name="AAMCun" w:val="un  A"/>
    <w:docVar w:name="AAMCuna" w:val="una  A"/>
    <w:docVar w:name="AAMCy" w:val="y  A"/>
    <w:docVar w:name="ACTIVE" w:val="ACTA 14 06 01.doc"/>
    <w:docVar w:name="DocID" w:val="53"/>
    <w:docVar w:name="IPSpeechSession$" w:val="FALSE"/>
    <w:docVar w:name="IPSpeechSessionSaved$" w:val="FALSE"/>
    <w:docVar w:name="lCorrectEnd" w:val="55532"/>
    <w:docVar w:name="lCorrectStart" w:val="55524"/>
    <w:docVar w:name="macroFlags" w:val="NNNN"/>
    <w:docVar w:name="TagNumbers" w:val="00040009*0004000e*00040011*00040013*00040020*00040022*00040026*0004002a*0004002d*0004002f*0004003c*0004003e*00040041*00040044*00040047*0004004a*0004004c*00080002*00080008*00080011*0008002f*00080036*00080044*00080046*0008004a*00080056*00080059*0008005b*00080065*0008006a*000a0003*000a0006*000a0009*000a000d*000a000f*000a0013*000a0016*000a001a*000a001e*000a0022*000c000d*000c000f*000c0015*000c0018*000c001a*000c0026*000c0039*000c003c*000c003e*000c0043*000c004a*000c0056*000c005d*000c0064*000c0066*000c006a*000c0072*000c0078*000c0092*000c0094*000c009c*000c00a4*000c00b1*000c00b2*000c00b4*000c00b5*000c00bb*000c00bd*000c00c0*000c00c2*000c00dc*000c00de*000c00e8*000c00ea*000c00f3*000c00f5*000c00fa*000c0111*000c0114*000c0125*000c0127*000c0128*000c012d*000c012f*000c0136*000c0139*000c013b*000c013d*000c0146*000c0151*000c0162*000c0165*000c0167*000c016c*000c0186*000c0189*000c018f*000c0191*000c0193*000c019e*000c01a1*000c01a4*000c01a8*000c01bc*000c01c0*000c01cc*000c01d2*000c01d4*000c01fd*000c0208*000c0213*000c021d*000c0220*000c0226*000e0002*000e0008*000e0009*000e000a*000e0013*000e001d*000e001f*000e0025*000e0031*000e0037*000e003a*000e003e*000e0045*000e004e*000e0050*000e005b*0010000b*0010000e*00100013*00100015*00100017*00100026*00100029*0010002f*00100032*00100034*00100035*00100047*0010004b*00100050*00100053*00100054*0010005a*0010005c*0010005f*00100061*00100071*00100080*00100085*0010008f*0010009e*001000a1*001000a7*001000aa*001000b0*001000b5*001000ba*001000c0*001000c7*001000d1*001000d4*001000d6*001000d9*001000e5*001000f6*00100100*00100106*00100110*00100113*0010011a*00100120*00100127*0010012b*00100132*00100149*0010014d*0010014f*0010015b*0010015c*0010015f*00100161*00100164*0010016d*0010016f*00100171*00100175*00100189*0010018b*00100195*0010019c*0010019e*001001a5*001001b1*001001b2*001001b6*001001c0*001001ca*001001d2*001001d5*001001d9*001001e1*001001e9*001001f3*001001fa*00100207*0010020b*0010020f*00100217*0010021c*0012001c*00120022*00120027*0012003d*0012004e*00120054*0012005b*0012005d*00120068*0012006b*0012007f*00120082*00120086*00120089*00120099*0012009e*001200a1*001200a4*001200a5*001200b2*001200b3*001200b6*001200c3*001200c5*001200de*001200e8*001200e9*001200f3*001200f5*001200fe*00120102*00120104*00120105*00140002*00140005*00140009*0014000c*0014000f*00140011*00140014*00140024*0014002e*00140034*00140042*00140048*00140049*00140051*00140064*00140068*00140085*0014008c*00140095*0014009a*0014009c*0014009d*0014009f*001400a5*001400ab*001400b7*001400ba*00160009*0016000d*0016001f*00180002*00180004*00180009*0018000b*00180011*00180016*0018001a*0018001c*0018001f*00180021*00180035*00180043*00180047*0018004a*00180054*00180059*0018005f*0018006a*0018006f*00180072*00180073*00180078*00180080*0018008a*00180091*00180092*00180096*00180097*0018009f*001800a1*001800a7*001800a8*001800b0*001800b4*001800c0*001800c8*001800cd*001800d4*001800d6*001a0002*001a0008*001a002b*001a002c*001a002e*001a0038*001a0045*001a0057*001a005c*001a0060*001a0069*001a0072*001a0075*001c0007*001c0009*001c001a*001c0033*001c0037*001c0039*001c003b*001c0041*001c0050*001c0053*001e0004*001e0010*001e0019*001e001b*001e001f*001e002e*001e0030*001e003b*001e003e*001e0041*001e0050*001e0055*001e005a*001e0063*001e0072*001e0073*001e0075*001e007d*001e007f*001e0086*001e008f*001e0092*001e0096*001e0098*001e009c*0003000e*0003000f*00030014*00050014*00050021*00050029*0005002e*00050031*0005003d*0005003f*00050048*00050052*0005005a*0005005f*0005006a*00050079*00050082*00050087*0005008e*0005009f*000500a1*000500a4*000500ae*000500bb*000500cc*000500ce*000500d5*000500d6*000500d8*000500dd*000500e4*00070008*0007000a*0007000e*00070016*00070017*0007001c*0007001d*0007001f*00070025*0007002a*0007002d*00070031*00070032*00070036*00070038*00090001*00090002*0009000c*00090016*0009001c*00090023*0009002a*0009002d*00090038*0009003f*00090041*00090047*0009004e*00090052*0009005c*0009005f*00090060*00090061*0009007c*00090093*00090095*000900ab*000900ad*000900b0*000900bb*000900bd*000900c3*000900cc*000900d4*000900e0*000900eb*000900f6*000900fa*00090101*00090106*0009010c*000b000a*000b000d*000b0018*000b001c*000b0026*000b0045*000b004a*000b004f*000b0058*000b0060*000b0061*000b0064*000b0065*000b0067*000b0068*000b006c*000b006e*000b0073*000b0078*000b0079*000b0081*000b0084*000b0089*000b008a*000b008d*000b0090*000b0096*000b009b*"/>
    <w:docVar w:name="VTCASE" w:val="4"/>
    <w:docVar w:name="VTCommandPending" w:val="NONE"/>
    <w:docVar w:name="VTCurMacroFlags$" w:val="NNNN"/>
    <w:docVar w:name="VTDictating" w:val="FALSE"/>
    <w:docVar w:name="VTINIT" w:val="1"/>
    <w:docVar w:name="VTLastFirmPos$" w:val="79096"/>
    <w:docVar w:name="VTypeCAPFlag$" w:val="FALSE"/>
    <w:docVar w:name="VTypeJoinDigitFlag$" w:val="FALSE"/>
    <w:docVar w:name="VTypeLCFlag$" w:val="FALSE"/>
    <w:docVar w:name="VTypeNoSpaceFlag$" w:val="FALSE"/>
    <w:docVar w:name="VTypeSpaceFlag$" w:val="FALSE"/>
    <w:docVar w:name="VTypeUCFlag$" w:val="FALSE"/>
  </w:docVars>
  <w:rsids>
    <w:rsidRoot w:val="00E36148"/>
    <w:rsid w:val="000001BE"/>
    <w:rsid w:val="00003A19"/>
    <w:rsid w:val="000041D1"/>
    <w:rsid w:val="00006242"/>
    <w:rsid w:val="00007C8B"/>
    <w:rsid w:val="0001306A"/>
    <w:rsid w:val="00013407"/>
    <w:rsid w:val="00013DC9"/>
    <w:rsid w:val="00014DF6"/>
    <w:rsid w:val="00015688"/>
    <w:rsid w:val="00020610"/>
    <w:rsid w:val="000209E9"/>
    <w:rsid w:val="0002199F"/>
    <w:rsid w:val="00022649"/>
    <w:rsid w:val="00023204"/>
    <w:rsid w:val="0002394F"/>
    <w:rsid w:val="00025EDC"/>
    <w:rsid w:val="000269BE"/>
    <w:rsid w:val="000319AB"/>
    <w:rsid w:val="000333AE"/>
    <w:rsid w:val="00034533"/>
    <w:rsid w:val="00035A95"/>
    <w:rsid w:val="00037B89"/>
    <w:rsid w:val="00037F13"/>
    <w:rsid w:val="000412EB"/>
    <w:rsid w:val="00041C0A"/>
    <w:rsid w:val="00042EE5"/>
    <w:rsid w:val="00043446"/>
    <w:rsid w:val="00043736"/>
    <w:rsid w:val="00044129"/>
    <w:rsid w:val="00044EB9"/>
    <w:rsid w:val="000458F1"/>
    <w:rsid w:val="0005146B"/>
    <w:rsid w:val="00053736"/>
    <w:rsid w:val="000548AF"/>
    <w:rsid w:val="00054EC2"/>
    <w:rsid w:val="00054FF6"/>
    <w:rsid w:val="000556DF"/>
    <w:rsid w:val="0005581C"/>
    <w:rsid w:val="00057B0A"/>
    <w:rsid w:val="00057D16"/>
    <w:rsid w:val="00061825"/>
    <w:rsid w:val="00061E11"/>
    <w:rsid w:val="00061E80"/>
    <w:rsid w:val="00061ED1"/>
    <w:rsid w:val="00064FB3"/>
    <w:rsid w:val="0006669F"/>
    <w:rsid w:val="000720D4"/>
    <w:rsid w:val="00073347"/>
    <w:rsid w:val="00074A02"/>
    <w:rsid w:val="00076ACC"/>
    <w:rsid w:val="00077209"/>
    <w:rsid w:val="00077514"/>
    <w:rsid w:val="00081033"/>
    <w:rsid w:val="00081D0B"/>
    <w:rsid w:val="00084309"/>
    <w:rsid w:val="000844B6"/>
    <w:rsid w:val="0008586A"/>
    <w:rsid w:val="00087CFE"/>
    <w:rsid w:val="00090B75"/>
    <w:rsid w:val="00090CE1"/>
    <w:rsid w:val="00092882"/>
    <w:rsid w:val="000941DC"/>
    <w:rsid w:val="00094AB1"/>
    <w:rsid w:val="00097000"/>
    <w:rsid w:val="00097702"/>
    <w:rsid w:val="000978E3"/>
    <w:rsid w:val="000A1009"/>
    <w:rsid w:val="000A155F"/>
    <w:rsid w:val="000A180C"/>
    <w:rsid w:val="000A462E"/>
    <w:rsid w:val="000A4E12"/>
    <w:rsid w:val="000A67DD"/>
    <w:rsid w:val="000A7B14"/>
    <w:rsid w:val="000B091C"/>
    <w:rsid w:val="000B0BF4"/>
    <w:rsid w:val="000B1D83"/>
    <w:rsid w:val="000B4B21"/>
    <w:rsid w:val="000C01C0"/>
    <w:rsid w:val="000C1093"/>
    <w:rsid w:val="000C1683"/>
    <w:rsid w:val="000C252F"/>
    <w:rsid w:val="000C2540"/>
    <w:rsid w:val="000C291C"/>
    <w:rsid w:val="000C4659"/>
    <w:rsid w:val="000C5404"/>
    <w:rsid w:val="000C756B"/>
    <w:rsid w:val="000C7EA2"/>
    <w:rsid w:val="000D14ED"/>
    <w:rsid w:val="000D35FB"/>
    <w:rsid w:val="000D3B7B"/>
    <w:rsid w:val="000D40D3"/>
    <w:rsid w:val="000D43F1"/>
    <w:rsid w:val="000D4D16"/>
    <w:rsid w:val="000E07DB"/>
    <w:rsid w:val="000E1696"/>
    <w:rsid w:val="000E197E"/>
    <w:rsid w:val="000E37B7"/>
    <w:rsid w:val="000E495F"/>
    <w:rsid w:val="000E6084"/>
    <w:rsid w:val="000E7773"/>
    <w:rsid w:val="000E7D81"/>
    <w:rsid w:val="000F00CB"/>
    <w:rsid w:val="000F0A6B"/>
    <w:rsid w:val="000F15A1"/>
    <w:rsid w:val="000F2F06"/>
    <w:rsid w:val="000F448E"/>
    <w:rsid w:val="0010079F"/>
    <w:rsid w:val="0010101D"/>
    <w:rsid w:val="00101889"/>
    <w:rsid w:val="00101F93"/>
    <w:rsid w:val="001046CF"/>
    <w:rsid w:val="00104D01"/>
    <w:rsid w:val="00105974"/>
    <w:rsid w:val="00106A6B"/>
    <w:rsid w:val="00107407"/>
    <w:rsid w:val="0010784A"/>
    <w:rsid w:val="00114F2E"/>
    <w:rsid w:val="0011599B"/>
    <w:rsid w:val="00116AB4"/>
    <w:rsid w:val="00122F88"/>
    <w:rsid w:val="001248B1"/>
    <w:rsid w:val="00125805"/>
    <w:rsid w:val="00125DD7"/>
    <w:rsid w:val="0012790C"/>
    <w:rsid w:val="00130C01"/>
    <w:rsid w:val="0013469C"/>
    <w:rsid w:val="001413C1"/>
    <w:rsid w:val="001444EA"/>
    <w:rsid w:val="00151499"/>
    <w:rsid w:val="00152ED7"/>
    <w:rsid w:val="00154388"/>
    <w:rsid w:val="00157CE6"/>
    <w:rsid w:val="00157E7C"/>
    <w:rsid w:val="00157EDE"/>
    <w:rsid w:val="0016419D"/>
    <w:rsid w:val="0017054F"/>
    <w:rsid w:val="00170B7B"/>
    <w:rsid w:val="00171116"/>
    <w:rsid w:val="00172A8A"/>
    <w:rsid w:val="001757BC"/>
    <w:rsid w:val="00175A2E"/>
    <w:rsid w:val="00176F0B"/>
    <w:rsid w:val="00180817"/>
    <w:rsid w:val="00182716"/>
    <w:rsid w:val="00182B2C"/>
    <w:rsid w:val="001836AF"/>
    <w:rsid w:val="0018728E"/>
    <w:rsid w:val="001873DD"/>
    <w:rsid w:val="00190093"/>
    <w:rsid w:val="00190E98"/>
    <w:rsid w:val="001920CB"/>
    <w:rsid w:val="001961F7"/>
    <w:rsid w:val="00196286"/>
    <w:rsid w:val="001971EB"/>
    <w:rsid w:val="001973A2"/>
    <w:rsid w:val="001A0CBD"/>
    <w:rsid w:val="001A411F"/>
    <w:rsid w:val="001A5061"/>
    <w:rsid w:val="001A7A38"/>
    <w:rsid w:val="001B1FEA"/>
    <w:rsid w:val="001B2BD3"/>
    <w:rsid w:val="001B3CEE"/>
    <w:rsid w:val="001B46C3"/>
    <w:rsid w:val="001B773B"/>
    <w:rsid w:val="001C0FEC"/>
    <w:rsid w:val="001C2AF8"/>
    <w:rsid w:val="001C45B8"/>
    <w:rsid w:val="001C63D8"/>
    <w:rsid w:val="001C6EE8"/>
    <w:rsid w:val="001C7603"/>
    <w:rsid w:val="001D0B7C"/>
    <w:rsid w:val="001D3BE7"/>
    <w:rsid w:val="001D4815"/>
    <w:rsid w:val="001D4D0F"/>
    <w:rsid w:val="001D6DBE"/>
    <w:rsid w:val="001E1656"/>
    <w:rsid w:val="001E25A9"/>
    <w:rsid w:val="001E28E8"/>
    <w:rsid w:val="001E39F8"/>
    <w:rsid w:val="001E3B9E"/>
    <w:rsid w:val="001E5B05"/>
    <w:rsid w:val="001E618D"/>
    <w:rsid w:val="001E64D7"/>
    <w:rsid w:val="001F0C4C"/>
    <w:rsid w:val="001F199A"/>
    <w:rsid w:val="001F1B2E"/>
    <w:rsid w:val="001F23F2"/>
    <w:rsid w:val="001F26DE"/>
    <w:rsid w:val="001F2BDC"/>
    <w:rsid w:val="001F498C"/>
    <w:rsid w:val="001F5CA7"/>
    <w:rsid w:val="00200CD4"/>
    <w:rsid w:val="002107A2"/>
    <w:rsid w:val="00210FA6"/>
    <w:rsid w:val="002115ED"/>
    <w:rsid w:val="0021174E"/>
    <w:rsid w:val="00212526"/>
    <w:rsid w:val="0021252E"/>
    <w:rsid w:val="0021302F"/>
    <w:rsid w:val="00213253"/>
    <w:rsid w:val="002155D0"/>
    <w:rsid w:val="00224748"/>
    <w:rsid w:val="00226BA0"/>
    <w:rsid w:val="00227EB0"/>
    <w:rsid w:val="002309C0"/>
    <w:rsid w:val="0023286C"/>
    <w:rsid w:val="00235C41"/>
    <w:rsid w:val="00240476"/>
    <w:rsid w:val="00242741"/>
    <w:rsid w:val="002437D2"/>
    <w:rsid w:val="002461F5"/>
    <w:rsid w:val="002551BA"/>
    <w:rsid w:val="0025577E"/>
    <w:rsid w:val="00257EBC"/>
    <w:rsid w:val="00260043"/>
    <w:rsid w:val="002607C6"/>
    <w:rsid w:val="00261102"/>
    <w:rsid w:val="002618AB"/>
    <w:rsid w:val="00261D77"/>
    <w:rsid w:val="00262CC4"/>
    <w:rsid w:val="00265572"/>
    <w:rsid w:val="002658EC"/>
    <w:rsid w:val="002662D8"/>
    <w:rsid w:val="002668C4"/>
    <w:rsid w:val="00267681"/>
    <w:rsid w:val="00270F31"/>
    <w:rsid w:val="002717D2"/>
    <w:rsid w:val="00271996"/>
    <w:rsid w:val="00272B6E"/>
    <w:rsid w:val="002742A9"/>
    <w:rsid w:val="00274F58"/>
    <w:rsid w:val="002750B9"/>
    <w:rsid w:val="00275C60"/>
    <w:rsid w:val="0027633B"/>
    <w:rsid w:val="00276BD5"/>
    <w:rsid w:val="00281023"/>
    <w:rsid w:val="00283721"/>
    <w:rsid w:val="00286815"/>
    <w:rsid w:val="00286ABA"/>
    <w:rsid w:val="00286D9C"/>
    <w:rsid w:val="002873FF"/>
    <w:rsid w:val="00287CA2"/>
    <w:rsid w:val="002927A4"/>
    <w:rsid w:val="00293C44"/>
    <w:rsid w:val="00293E0F"/>
    <w:rsid w:val="00297E45"/>
    <w:rsid w:val="002A0840"/>
    <w:rsid w:val="002A0BD6"/>
    <w:rsid w:val="002A1669"/>
    <w:rsid w:val="002A187C"/>
    <w:rsid w:val="002A3CD8"/>
    <w:rsid w:val="002A43F2"/>
    <w:rsid w:val="002A507E"/>
    <w:rsid w:val="002A7123"/>
    <w:rsid w:val="002B0082"/>
    <w:rsid w:val="002B25A5"/>
    <w:rsid w:val="002B280D"/>
    <w:rsid w:val="002B638E"/>
    <w:rsid w:val="002B6736"/>
    <w:rsid w:val="002B6B87"/>
    <w:rsid w:val="002B743D"/>
    <w:rsid w:val="002B7D18"/>
    <w:rsid w:val="002C029A"/>
    <w:rsid w:val="002C227B"/>
    <w:rsid w:val="002C547F"/>
    <w:rsid w:val="002C5B81"/>
    <w:rsid w:val="002D32CD"/>
    <w:rsid w:val="002D4A91"/>
    <w:rsid w:val="002D6553"/>
    <w:rsid w:val="002D670A"/>
    <w:rsid w:val="002D79A3"/>
    <w:rsid w:val="002E1C51"/>
    <w:rsid w:val="002E1FCA"/>
    <w:rsid w:val="002E28DB"/>
    <w:rsid w:val="002E3C9E"/>
    <w:rsid w:val="002E3E9A"/>
    <w:rsid w:val="002F1407"/>
    <w:rsid w:val="002F2001"/>
    <w:rsid w:val="002F5020"/>
    <w:rsid w:val="002F5DA3"/>
    <w:rsid w:val="002F69DF"/>
    <w:rsid w:val="002F6BAF"/>
    <w:rsid w:val="002F75AC"/>
    <w:rsid w:val="00306713"/>
    <w:rsid w:val="00306F9C"/>
    <w:rsid w:val="00311B9C"/>
    <w:rsid w:val="00314793"/>
    <w:rsid w:val="00314911"/>
    <w:rsid w:val="00317F69"/>
    <w:rsid w:val="00320EB6"/>
    <w:rsid w:val="0032144A"/>
    <w:rsid w:val="003220D0"/>
    <w:rsid w:val="003234C6"/>
    <w:rsid w:val="00324C06"/>
    <w:rsid w:val="00331251"/>
    <w:rsid w:val="00336040"/>
    <w:rsid w:val="0034053C"/>
    <w:rsid w:val="00340B27"/>
    <w:rsid w:val="0034225E"/>
    <w:rsid w:val="00343FEC"/>
    <w:rsid w:val="00344C9C"/>
    <w:rsid w:val="00350ED1"/>
    <w:rsid w:val="00351708"/>
    <w:rsid w:val="00354B09"/>
    <w:rsid w:val="0035527A"/>
    <w:rsid w:val="0035562D"/>
    <w:rsid w:val="00355E15"/>
    <w:rsid w:val="00357866"/>
    <w:rsid w:val="003579DD"/>
    <w:rsid w:val="00357E58"/>
    <w:rsid w:val="003611A4"/>
    <w:rsid w:val="003614D8"/>
    <w:rsid w:val="00362D5E"/>
    <w:rsid w:val="003700B2"/>
    <w:rsid w:val="00370717"/>
    <w:rsid w:val="00370A28"/>
    <w:rsid w:val="00370C9E"/>
    <w:rsid w:val="003721DC"/>
    <w:rsid w:val="003724C6"/>
    <w:rsid w:val="00372D17"/>
    <w:rsid w:val="00372DA3"/>
    <w:rsid w:val="0037308B"/>
    <w:rsid w:val="00374124"/>
    <w:rsid w:val="003741CC"/>
    <w:rsid w:val="00377CBD"/>
    <w:rsid w:val="00380472"/>
    <w:rsid w:val="0038058D"/>
    <w:rsid w:val="0038093B"/>
    <w:rsid w:val="00381CF9"/>
    <w:rsid w:val="003868F0"/>
    <w:rsid w:val="00392ED9"/>
    <w:rsid w:val="00392F46"/>
    <w:rsid w:val="00393B32"/>
    <w:rsid w:val="00396455"/>
    <w:rsid w:val="00397C1F"/>
    <w:rsid w:val="00397E40"/>
    <w:rsid w:val="00397F43"/>
    <w:rsid w:val="003A0E51"/>
    <w:rsid w:val="003A11AF"/>
    <w:rsid w:val="003A184C"/>
    <w:rsid w:val="003A2040"/>
    <w:rsid w:val="003A2923"/>
    <w:rsid w:val="003A3A15"/>
    <w:rsid w:val="003A55C5"/>
    <w:rsid w:val="003A6FDD"/>
    <w:rsid w:val="003A7CDF"/>
    <w:rsid w:val="003B0ABC"/>
    <w:rsid w:val="003B10EE"/>
    <w:rsid w:val="003B2C55"/>
    <w:rsid w:val="003B5280"/>
    <w:rsid w:val="003B6C68"/>
    <w:rsid w:val="003B7FA4"/>
    <w:rsid w:val="003C063C"/>
    <w:rsid w:val="003C1771"/>
    <w:rsid w:val="003D04C1"/>
    <w:rsid w:val="003D07BC"/>
    <w:rsid w:val="003D0A73"/>
    <w:rsid w:val="003D0B15"/>
    <w:rsid w:val="003D2E8F"/>
    <w:rsid w:val="003D3C6D"/>
    <w:rsid w:val="003D4D3D"/>
    <w:rsid w:val="003D5388"/>
    <w:rsid w:val="003D6110"/>
    <w:rsid w:val="003D6508"/>
    <w:rsid w:val="003D6528"/>
    <w:rsid w:val="003D749D"/>
    <w:rsid w:val="003D7DD5"/>
    <w:rsid w:val="003E1C04"/>
    <w:rsid w:val="003E3523"/>
    <w:rsid w:val="003E5184"/>
    <w:rsid w:val="003E5597"/>
    <w:rsid w:val="003E5EFF"/>
    <w:rsid w:val="003E6363"/>
    <w:rsid w:val="003E7EA8"/>
    <w:rsid w:val="003F0605"/>
    <w:rsid w:val="003F2312"/>
    <w:rsid w:val="003F3557"/>
    <w:rsid w:val="003F41BE"/>
    <w:rsid w:val="003F59AB"/>
    <w:rsid w:val="003F6738"/>
    <w:rsid w:val="003F6A13"/>
    <w:rsid w:val="003F7FFE"/>
    <w:rsid w:val="00401330"/>
    <w:rsid w:val="00401D2E"/>
    <w:rsid w:val="00403545"/>
    <w:rsid w:val="0040417D"/>
    <w:rsid w:val="0040514D"/>
    <w:rsid w:val="004052B8"/>
    <w:rsid w:val="0040713E"/>
    <w:rsid w:val="004079F3"/>
    <w:rsid w:val="0041032D"/>
    <w:rsid w:val="00412768"/>
    <w:rsid w:val="00412880"/>
    <w:rsid w:val="00413343"/>
    <w:rsid w:val="00413391"/>
    <w:rsid w:val="004170D1"/>
    <w:rsid w:val="00417E4A"/>
    <w:rsid w:val="0042122F"/>
    <w:rsid w:val="004233A3"/>
    <w:rsid w:val="00425114"/>
    <w:rsid w:val="004251D4"/>
    <w:rsid w:val="00426264"/>
    <w:rsid w:val="0042775A"/>
    <w:rsid w:val="00427C59"/>
    <w:rsid w:val="00430790"/>
    <w:rsid w:val="00431DD1"/>
    <w:rsid w:val="004333A9"/>
    <w:rsid w:val="00433992"/>
    <w:rsid w:val="00433D74"/>
    <w:rsid w:val="004360B6"/>
    <w:rsid w:val="00437339"/>
    <w:rsid w:val="0044149C"/>
    <w:rsid w:val="004420FE"/>
    <w:rsid w:val="00442902"/>
    <w:rsid w:val="00444C87"/>
    <w:rsid w:val="00445E7B"/>
    <w:rsid w:val="00445FD1"/>
    <w:rsid w:val="00450EAA"/>
    <w:rsid w:val="004515E5"/>
    <w:rsid w:val="00453AD3"/>
    <w:rsid w:val="004549FC"/>
    <w:rsid w:val="004559BE"/>
    <w:rsid w:val="00457123"/>
    <w:rsid w:val="0045757C"/>
    <w:rsid w:val="00457F25"/>
    <w:rsid w:val="004600A4"/>
    <w:rsid w:val="00461904"/>
    <w:rsid w:val="00470437"/>
    <w:rsid w:val="00470E0A"/>
    <w:rsid w:val="00471066"/>
    <w:rsid w:val="00477180"/>
    <w:rsid w:val="004804EC"/>
    <w:rsid w:val="00480880"/>
    <w:rsid w:val="00487103"/>
    <w:rsid w:val="00487856"/>
    <w:rsid w:val="0049175E"/>
    <w:rsid w:val="00492778"/>
    <w:rsid w:val="0049418B"/>
    <w:rsid w:val="00494A5A"/>
    <w:rsid w:val="00495E43"/>
    <w:rsid w:val="00496055"/>
    <w:rsid w:val="004978C8"/>
    <w:rsid w:val="00497C39"/>
    <w:rsid w:val="004A33A2"/>
    <w:rsid w:val="004A3B4C"/>
    <w:rsid w:val="004A3C03"/>
    <w:rsid w:val="004A7AD1"/>
    <w:rsid w:val="004B1DBA"/>
    <w:rsid w:val="004B2171"/>
    <w:rsid w:val="004B3083"/>
    <w:rsid w:val="004B423E"/>
    <w:rsid w:val="004B6C9F"/>
    <w:rsid w:val="004B7C1F"/>
    <w:rsid w:val="004C0A13"/>
    <w:rsid w:val="004C10D4"/>
    <w:rsid w:val="004C4759"/>
    <w:rsid w:val="004C4D7D"/>
    <w:rsid w:val="004C74B7"/>
    <w:rsid w:val="004C79F3"/>
    <w:rsid w:val="004D34BC"/>
    <w:rsid w:val="004D4A7C"/>
    <w:rsid w:val="004D57A4"/>
    <w:rsid w:val="004D7033"/>
    <w:rsid w:val="004D7CD1"/>
    <w:rsid w:val="004E0653"/>
    <w:rsid w:val="004E0A98"/>
    <w:rsid w:val="004E3D76"/>
    <w:rsid w:val="004E62B1"/>
    <w:rsid w:val="004E7E6F"/>
    <w:rsid w:val="004F0208"/>
    <w:rsid w:val="004F026C"/>
    <w:rsid w:val="004F043B"/>
    <w:rsid w:val="004F1580"/>
    <w:rsid w:val="004F19C3"/>
    <w:rsid w:val="004F2442"/>
    <w:rsid w:val="004F297B"/>
    <w:rsid w:val="004F2B71"/>
    <w:rsid w:val="004F3602"/>
    <w:rsid w:val="004F3F65"/>
    <w:rsid w:val="004F4BAB"/>
    <w:rsid w:val="004F6D44"/>
    <w:rsid w:val="004F7237"/>
    <w:rsid w:val="004F739F"/>
    <w:rsid w:val="004F7844"/>
    <w:rsid w:val="00500233"/>
    <w:rsid w:val="00501303"/>
    <w:rsid w:val="00502855"/>
    <w:rsid w:val="00502A35"/>
    <w:rsid w:val="005059B0"/>
    <w:rsid w:val="005077F1"/>
    <w:rsid w:val="00510F30"/>
    <w:rsid w:val="0051179F"/>
    <w:rsid w:val="00512D40"/>
    <w:rsid w:val="0051376F"/>
    <w:rsid w:val="0051629A"/>
    <w:rsid w:val="00516F74"/>
    <w:rsid w:val="00521E13"/>
    <w:rsid w:val="0052416C"/>
    <w:rsid w:val="00524C11"/>
    <w:rsid w:val="005261AC"/>
    <w:rsid w:val="0053067B"/>
    <w:rsid w:val="00532BF3"/>
    <w:rsid w:val="005331AC"/>
    <w:rsid w:val="00533F3A"/>
    <w:rsid w:val="00542051"/>
    <w:rsid w:val="00543675"/>
    <w:rsid w:val="005533C2"/>
    <w:rsid w:val="005544BF"/>
    <w:rsid w:val="005549FD"/>
    <w:rsid w:val="00555110"/>
    <w:rsid w:val="00557423"/>
    <w:rsid w:val="00561948"/>
    <w:rsid w:val="00561C05"/>
    <w:rsid w:val="00562E96"/>
    <w:rsid w:val="00563978"/>
    <w:rsid w:val="00564F9E"/>
    <w:rsid w:val="005658F0"/>
    <w:rsid w:val="0056622E"/>
    <w:rsid w:val="00567B73"/>
    <w:rsid w:val="0057280D"/>
    <w:rsid w:val="0057783B"/>
    <w:rsid w:val="00581925"/>
    <w:rsid w:val="005824BD"/>
    <w:rsid w:val="00583292"/>
    <w:rsid w:val="0058352E"/>
    <w:rsid w:val="00585728"/>
    <w:rsid w:val="00585F4A"/>
    <w:rsid w:val="00586FE4"/>
    <w:rsid w:val="0058732A"/>
    <w:rsid w:val="00591A2E"/>
    <w:rsid w:val="00591E02"/>
    <w:rsid w:val="00592452"/>
    <w:rsid w:val="00592CCA"/>
    <w:rsid w:val="005935A3"/>
    <w:rsid w:val="00594553"/>
    <w:rsid w:val="005949A8"/>
    <w:rsid w:val="005969FA"/>
    <w:rsid w:val="00596A5F"/>
    <w:rsid w:val="00597EEC"/>
    <w:rsid w:val="005A083B"/>
    <w:rsid w:val="005A1A93"/>
    <w:rsid w:val="005A1AE0"/>
    <w:rsid w:val="005A1DFF"/>
    <w:rsid w:val="005A2FCF"/>
    <w:rsid w:val="005A3B13"/>
    <w:rsid w:val="005A3C13"/>
    <w:rsid w:val="005A4CB9"/>
    <w:rsid w:val="005B1680"/>
    <w:rsid w:val="005B3418"/>
    <w:rsid w:val="005B6D04"/>
    <w:rsid w:val="005C0FD0"/>
    <w:rsid w:val="005C1678"/>
    <w:rsid w:val="005C33F3"/>
    <w:rsid w:val="005C4888"/>
    <w:rsid w:val="005C5B8B"/>
    <w:rsid w:val="005C630B"/>
    <w:rsid w:val="005D2420"/>
    <w:rsid w:val="005D43E9"/>
    <w:rsid w:val="005D4519"/>
    <w:rsid w:val="005D4C3D"/>
    <w:rsid w:val="005D4FB9"/>
    <w:rsid w:val="005D51F7"/>
    <w:rsid w:val="005D5DFD"/>
    <w:rsid w:val="005D7B46"/>
    <w:rsid w:val="005D7C65"/>
    <w:rsid w:val="005E165F"/>
    <w:rsid w:val="005E3D65"/>
    <w:rsid w:val="005F0078"/>
    <w:rsid w:val="005F2FE9"/>
    <w:rsid w:val="005F7F35"/>
    <w:rsid w:val="00600F73"/>
    <w:rsid w:val="00601122"/>
    <w:rsid w:val="006023C0"/>
    <w:rsid w:val="00603C3A"/>
    <w:rsid w:val="00605822"/>
    <w:rsid w:val="00605D67"/>
    <w:rsid w:val="00605F46"/>
    <w:rsid w:val="00607215"/>
    <w:rsid w:val="00607959"/>
    <w:rsid w:val="00607D80"/>
    <w:rsid w:val="0061079D"/>
    <w:rsid w:val="00610C9F"/>
    <w:rsid w:val="00611C76"/>
    <w:rsid w:val="00611FF0"/>
    <w:rsid w:val="00612D9D"/>
    <w:rsid w:val="00614B67"/>
    <w:rsid w:val="0061512A"/>
    <w:rsid w:val="00616810"/>
    <w:rsid w:val="00620A6E"/>
    <w:rsid w:val="00624B40"/>
    <w:rsid w:val="00627436"/>
    <w:rsid w:val="00631CA4"/>
    <w:rsid w:val="00632F07"/>
    <w:rsid w:val="00635735"/>
    <w:rsid w:val="00636B87"/>
    <w:rsid w:val="0064054E"/>
    <w:rsid w:val="00641283"/>
    <w:rsid w:val="00641B89"/>
    <w:rsid w:val="00641ED2"/>
    <w:rsid w:val="006440B8"/>
    <w:rsid w:val="006462D5"/>
    <w:rsid w:val="00650681"/>
    <w:rsid w:val="0065177C"/>
    <w:rsid w:val="006528D9"/>
    <w:rsid w:val="006541C1"/>
    <w:rsid w:val="0065494C"/>
    <w:rsid w:val="00654A18"/>
    <w:rsid w:val="00656932"/>
    <w:rsid w:val="006639FD"/>
    <w:rsid w:val="00663E3C"/>
    <w:rsid w:val="006663C7"/>
    <w:rsid w:val="00666727"/>
    <w:rsid w:val="00666F1E"/>
    <w:rsid w:val="00670207"/>
    <w:rsid w:val="00672408"/>
    <w:rsid w:val="00672B66"/>
    <w:rsid w:val="0067346D"/>
    <w:rsid w:val="00673D37"/>
    <w:rsid w:val="0067575C"/>
    <w:rsid w:val="0067596A"/>
    <w:rsid w:val="006801D1"/>
    <w:rsid w:val="00680B0B"/>
    <w:rsid w:val="00681351"/>
    <w:rsid w:val="00683089"/>
    <w:rsid w:val="006831D2"/>
    <w:rsid w:val="00684994"/>
    <w:rsid w:val="00691622"/>
    <w:rsid w:val="00696B4C"/>
    <w:rsid w:val="00697B95"/>
    <w:rsid w:val="00697C17"/>
    <w:rsid w:val="00697F81"/>
    <w:rsid w:val="006A0418"/>
    <w:rsid w:val="006A0A9D"/>
    <w:rsid w:val="006A0BD6"/>
    <w:rsid w:val="006A212B"/>
    <w:rsid w:val="006A26B2"/>
    <w:rsid w:val="006A3A47"/>
    <w:rsid w:val="006A49EC"/>
    <w:rsid w:val="006B2D97"/>
    <w:rsid w:val="006B5039"/>
    <w:rsid w:val="006B5313"/>
    <w:rsid w:val="006C0B5C"/>
    <w:rsid w:val="006C1F4A"/>
    <w:rsid w:val="006C38F8"/>
    <w:rsid w:val="006C408F"/>
    <w:rsid w:val="006C4C13"/>
    <w:rsid w:val="006D0D78"/>
    <w:rsid w:val="006D30F8"/>
    <w:rsid w:val="006D377A"/>
    <w:rsid w:val="006D4BE8"/>
    <w:rsid w:val="006D51BB"/>
    <w:rsid w:val="006D7491"/>
    <w:rsid w:val="006E22D1"/>
    <w:rsid w:val="006E264E"/>
    <w:rsid w:val="006E3330"/>
    <w:rsid w:val="006E390F"/>
    <w:rsid w:val="006E426C"/>
    <w:rsid w:val="006E4B3B"/>
    <w:rsid w:val="006E4BFE"/>
    <w:rsid w:val="006E6159"/>
    <w:rsid w:val="006E7D90"/>
    <w:rsid w:val="006F1673"/>
    <w:rsid w:val="006F1A29"/>
    <w:rsid w:val="006F3EE7"/>
    <w:rsid w:val="006F5FBB"/>
    <w:rsid w:val="006F6E29"/>
    <w:rsid w:val="00701CCF"/>
    <w:rsid w:val="007020C5"/>
    <w:rsid w:val="00702C40"/>
    <w:rsid w:val="00702EE6"/>
    <w:rsid w:val="00703287"/>
    <w:rsid w:val="007039EF"/>
    <w:rsid w:val="00703F8C"/>
    <w:rsid w:val="00704589"/>
    <w:rsid w:val="00711FA9"/>
    <w:rsid w:val="007121C0"/>
    <w:rsid w:val="00712AB9"/>
    <w:rsid w:val="00712ADD"/>
    <w:rsid w:val="00712D7D"/>
    <w:rsid w:val="00713120"/>
    <w:rsid w:val="00713888"/>
    <w:rsid w:val="00715589"/>
    <w:rsid w:val="00715948"/>
    <w:rsid w:val="00715C9B"/>
    <w:rsid w:val="00716134"/>
    <w:rsid w:val="00716F4A"/>
    <w:rsid w:val="00720F3D"/>
    <w:rsid w:val="00721887"/>
    <w:rsid w:val="007221ED"/>
    <w:rsid w:val="00724A0A"/>
    <w:rsid w:val="007251FB"/>
    <w:rsid w:val="00726556"/>
    <w:rsid w:val="0073139A"/>
    <w:rsid w:val="00732817"/>
    <w:rsid w:val="00733789"/>
    <w:rsid w:val="00734014"/>
    <w:rsid w:val="00734C10"/>
    <w:rsid w:val="007353AA"/>
    <w:rsid w:val="007363C4"/>
    <w:rsid w:val="00736609"/>
    <w:rsid w:val="00737410"/>
    <w:rsid w:val="00744F75"/>
    <w:rsid w:val="00747B36"/>
    <w:rsid w:val="00747FD1"/>
    <w:rsid w:val="00750449"/>
    <w:rsid w:val="00753C23"/>
    <w:rsid w:val="007549F2"/>
    <w:rsid w:val="00754DD9"/>
    <w:rsid w:val="00754FCD"/>
    <w:rsid w:val="00755636"/>
    <w:rsid w:val="0076081E"/>
    <w:rsid w:val="00762A06"/>
    <w:rsid w:val="00764436"/>
    <w:rsid w:val="0076500D"/>
    <w:rsid w:val="00765B18"/>
    <w:rsid w:val="007663AD"/>
    <w:rsid w:val="00770243"/>
    <w:rsid w:val="007723FA"/>
    <w:rsid w:val="00772D36"/>
    <w:rsid w:val="007745CF"/>
    <w:rsid w:val="0077462F"/>
    <w:rsid w:val="00774A67"/>
    <w:rsid w:val="00775EA3"/>
    <w:rsid w:val="007763E3"/>
    <w:rsid w:val="0077763D"/>
    <w:rsid w:val="00777BE1"/>
    <w:rsid w:val="00780CBE"/>
    <w:rsid w:val="00782126"/>
    <w:rsid w:val="007839D9"/>
    <w:rsid w:val="00783BB1"/>
    <w:rsid w:val="00783DDB"/>
    <w:rsid w:val="00786031"/>
    <w:rsid w:val="007867BB"/>
    <w:rsid w:val="0078726F"/>
    <w:rsid w:val="007903B8"/>
    <w:rsid w:val="00791828"/>
    <w:rsid w:val="00792267"/>
    <w:rsid w:val="007968FF"/>
    <w:rsid w:val="00796BC9"/>
    <w:rsid w:val="00796C1F"/>
    <w:rsid w:val="00797938"/>
    <w:rsid w:val="007A0A77"/>
    <w:rsid w:val="007A273C"/>
    <w:rsid w:val="007A38A7"/>
    <w:rsid w:val="007A3F2E"/>
    <w:rsid w:val="007A5AA6"/>
    <w:rsid w:val="007A6FAB"/>
    <w:rsid w:val="007B100F"/>
    <w:rsid w:val="007B2A66"/>
    <w:rsid w:val="007B3999"/>
    <w:rsid w:val="007B4C40"/>
    <w:rsid w:val="007B6F0D"/>
    <w:rsid w:val="007B7544"/>
    <w:rsid w:val="007C00A9"/>
    <w:rsid w:val="007C0485"/>
    <w:rsid w:val="007C10D2"/>
    <w:rsid w:val="007C1303"/>
    <w:rsid w:val="007C25AC"/>
    <w:rsid w:val="007C28D6"/>
    <w:rsid w:val="007D23D8"/>
    <w:rsid w:val="007D2AFE"/>
    <w:rsid w:val="007D655B"/>
    <w:rsid w:val="007D7DBA"/>
    <w:rsid w:val="007E270E"/>
    <w:rsid w:val="007E35AD"/>
    <w:rsid w:val="007E54C2"/>
    <w:rsid w:val="007E60FE"/>
    <w:rsid w:val="007E6D34"/>
    <w:rsid w:val="007F1630"/>
    <w:rsid w:val="007F1AC3"/>
    <w:rsid w:val="007F2A71"/>
    <w:rsid w:val="007F4A33"/>
    <w:rsid w:val="00801504"/>
    <w:rsid w:val="008022C0"/>
    <w:rsid w:val="008045E5"/>
    <w:rsid w:val="00804E07"/>
    <w:rsid w:val="00805989"/>
    <w:rsid w:val="0080742E"/>
    <w:rsid w:val="00810EB1"/>
    <w:rsid w:val="008118C9"/>
    <w:rsid w:val="00811F3A"/>
    <w:rsid w:val="00812191"/>
    <w:rsid w:val="008124B2"/>
    <w:rsid w:val="00821533"/>
    <w:rsid w:val="00821686"/>
    <w:rsid w:val="0082168E"/>
    <w:rsid w:val="00822171"/>
    <w:rsid w:val="008223F3"/>
    <w:rsid w:val="00822C3A"/>
    <w:rsid w:val="00825DD7"/>
    <w:rsid w:val="00827CC9"/>
    <w:rsid w:val="00830672"/>
    <w:rsid w:val="00833A56"/>
    <w:rsid w:val="00834316"/>
    <w:rsid w:val="00834BC2"/>
    <w:rsid w:val="008357B1"/>
    <w:rsid w:val="00835906"/>
    <w:rsid w:val="008379AE"/>
    <w:rsid w:val="00842622"/>
    <w:rsid w:val="008436CF"/>
    <w:rsid w:val="008463F8"/>
    <w:rsid w:val="00850778"/>
    <w:rsid w:val="008538C8"/>
    <w:rsid w:val="00854582"/>
    <w:rsid w:val="00860AE3"/>
    <w:rsid w:val="00860C6C"/>
    <w:rsid w:val="00862A9C"/>
    <w:rsid w:val="00863D40"/>
    <w:rsid w:val="0086480D"/>
    <w:rsid w:val="00865CDE"/>
    <w:rsid w:val="00866DAD"/>
    <w:rsid w:val="00866FE8"/>
    <w:rsid w:val="008675AE"/>
    <w:rsid w:val="00867D58"/>
    <w:rsid w:val="00873E0A"/>
    <w:rsid w:val="008750C8"/>
    <w:rsid w:val="008777B3"/>
    <w:rsid w:val="008779A7"/>
    <w:rsid w:val="00880374"/>
    <w:rsid w:val="00881335"/>
    <w:rsid w:val="008813B7"/>
    <w:rsid w:val="0088222E"/>
    <w:rsid w:val="00883A8A"/>
    <w:rsid w:val="008861F5"/>
    <w:rsid w:val="008875C7"/>
    <w:rsid w:val="00891821"/>
    <w:rsid w:val="00893C74"/>
    <w:rsid w:val="008945C9"/>
    <w:rsid w:val="008960CF"/>
    <w:rsid w:val="008A1BAB"/>
    <w:rsid w:val="008A1E90"/>
    <w:rsid w:val="008A31A1"/>
    <w:rsid w:val="008A31BC"/>
    <w:rsid w:val="008A45E6"/>
    <w:rsid w:val="008A4BCA"/>
    <w:rsid w:val="008A67AE"/>
    <w:rsid w:val="008B0EC4"/>
    <w:rsid w:val="008B13E8"/>
    <w:rsid w:val="008B3C0D"/>
    <w:rsid w:val="008B7B16"/>
    <w:rsid w:val="008B7CC3"/>
    <w:rsid w:val="008C0ACB"/>
    <w:rsid w:val="008C0B01"/>
    <w:rsid w:val="008C1737"/>
    <w:rsid w:val="008C3161"/>
    <w:rsid w:val="008C337F"/>
    <w:rsid w:val="008C59E0"/>
    <w:rsid w:val="008C5D97"/>
    <w:rsid w:val="008C6749"/>
    <w:rsid w:val="008C69DC"/>
    <w:rsid w:val="008C748B"/>
    <w:rsid w:val="008D0303"/>
    <w:rsid w:val="008D0417"/>
    <w:rsid w:val="008D1670"/>
    <w:rsid w:val="008D2F80"/>
    <w:rsid w:val="008D3102"/>
    <w:rsid w:val="008D35D3"/>
    <w:rsid w:val="008D6A4A"/>
    <w:rsid w:val="008D71AD"/>
    <w:rsid w:val="008E2FAD"/>
    <w:rsid w:val="008E32BA"/>
    <w:rsid w:val="008E5AED"/>
    <w:rsid w:val="008F0CA3"/>
    <w:rsid w:val="008F30F8"/>
    <w:rsid w:val="008F3BCF"/>
    <w:rsid w:val="008F4717"/>
    <w:rsid w:val="008F4B9B"/>
    <w:rsid w:val="008F4FCC"/>
    <w:rsid w:val="008F5070"/>
    <w:rsid w:val="008F529D"/>
    <w:rsid w:val="008F689D"/>
    <w:rsid w:val="008F707A"/>
    <w:rsid w:val="008F7EDC"/>
    <w:rsid w:val="009021E4"/>
    <w:rsid w:val="0090311F"/>
    <w:rsid w:val="00903B07"/>
    <w:rsid w:val="0090631B"/>
    <w:rsid w:val="00910F03"/>
    <w:rsid w:val="00910F8E"/>
    <w:rsid w:val="00911E71"/>
    <w:rsid w:val="00912F3C"/>
    <w:rsid w:val="0091336E"/>
    <w:rsid w:val="00913863"/>
    <w:rsid w:val="00915205"/>
    <w:rsid w:val="00915505"/>
    <w:rsid w:val="00917B7A"/>
    <w:rsid w:val="0092011B"/>
    <w:rsid w:val="00920A5E"/>
    <w:rsid w:val="00924DEB"/>
    <w:rsid w:val="00924FA9"/>
    <w:rsid w:val="0092500F"/>
    <w:rsid w:val="009252AA"/>
    <w:rsid w:val="00930E3B"/>
    <w:rsid w:val="009313E1"/>
    <w:rsid w:val="00935B6E"/>
    <w:rsid w:val="009361C7"/>
    <w:rsid w:val="009375BE"/>
    <w:rsid w:val="009439E2"/>
    <w:rsid w:val="009449CA"/>
    <w:rsid w:val="00945E21"/>
    <w:rsid w:val="009479A0"/>
    <w:rsid w:val="0095164D"/>
    <w:rsid w:val="00952F92"/>
    <w:rsid w:val="0095405F"/>
    <w:rsid w:val="0095626B"/>
    <w:rsid w:val="0095693A"/>
    <w:rsid w:val="0095697E"/>
    <w:rsid w:val="009569D3"/>
    <w:rsid w:val="00956A13"/>
    <w:rsid w:val="00957B23"/>
    <w:rsid w:val="00960A71"/>
    <w:rsid w:val="0096118B"/>
    <w:rsid w:val="00963CF2"/>
    <w:rsid w:val="009649C8"/>
    <w:rsid w:val="0097045C"/>
    <w:rsid w:val="00971124"/>
    <w:rsid w:val="00971505"/>
    <w:rsid w:val="00971652"/>
    <w:rsid w:val="0097308E"/>
    <w:rsid w:val="009741DE"/>
    <w:rsid w:val="009765E1"/>
    <w:rsid w:val="00981327"/>
    <w:rsid w:val="009848BA"/>
    <w:rsid w:val="00984A44"/>
    <w:rsid w:val="009856B2"/>
    <w:rsid w:val="009858E2"/>
    <w:rsid w:val="009874F9"/>
    <w:rsid w:val="00990515"/>
    <w:rsid w:val="00990837"/>
    <w:rsid w:val="00990D21"/>
    <w:rsid w:val="00992BF7"/>
    <w:rsid w:val="00993F04"/>
    <w:rsid w:val="0099670F"/>
    <w:rsid w:val="0099751C"/>
    <w:rsid w:val="00997E69"/>
    <w:rsid w:val="009A25D9"/>
    <w:rsid w:val="009A3477"/>
    <w:rsid w:val="009A3B26"/>
    <w:rsid w:val="009A3D6A"/>
    <w:rsid w:val="009A49F2"/>
    <w:rsid w:val="009A5A7A"/>
    <w:rsid w:val="009A7B85"/>
    <w:rsid w:val="009B3672"/>
    <w:rsid w:val="009B4646"/>
    <w:rsid w:val="009B688E"/>
    <w:rsid w:val="009B6B58"/>
    <w:rsid w:val="009C1DC1"/>
    <w:rsid w:val="009C5DA5"/>
    <w:rsid w:val="009D2287"/>
    <w:rsid w:val="009D5DC3"/>
    <w:rsid w:val="009D6384"/>
    <w:rsid w:val="009D6D89"/>
    <w:rsid w:val="009E081B"/>
    <w:rsid w:val="009E26E1"/>
    <w:rsid w:val="009E479F"/>
    <w:rsid w:val="009E5FBC"/>
    <w:rsid w:val="009E6773"/>
    <w:rsid w:val="009E7715"/>
    <w:rsid w:val="009F1A15"/>
    <w:rsid w:val="009F1AAA"/>
    <w:rsid w:val="009F27DF"/>
    <w:rsid w:val="009F382A"/>
    <w:rsid w:val="009F3BA8"/>
    <w:rsid w:val="009F4321"/>
    <w:rsid w:val="009F5E6C"/>
    <w:rsid w:val="009F5F51"/>
    <w:rsid w:val="00A009D2"/>
    <w:rsid w:val="00A017E2"/>
    <w:rsid w:val="00A02409"/>
    <w:rsid w:val="00A031FB"/>
    <w:rsid w:val="00A038E0"/>
    <w:rsid w:val="00A03FEB"/>
    <w:rsid w:val="00A04866"/>
    <w:rsid w:val="00A06A55"/>
    <w:rsid w:val="00A06C07"/>
    <w:rsid w:val="00A076BF"/>
    <w:rsid w:val="00A11DDE"/>
    <w:rsid w:val="00A13226"/>
    <w:rsid w:val="00A14282"/>
    <w:rsid w:val="00A150BE"/>
    <w:rsid w:val="00A1533E"/>
    <w:rsid w:val="00A1709B"/>
    <w:rsid w:val="00A2026E"/>
    <w:rsid w:val="00A20946"/>
    <w:rsid w:val="00A217A2"/>
    <w:rsid w:val="00A223CB"/>
    <w:rsid w:val="00A22824"/>
    <w:rsid w:val="00A229B4"/>
    <w:rsid w:val="00A24457"/>
    <w:rsid w:val="00A250ED"/>
    <w:rsid w:val="00A312CC"/>
    <w:rsid w:val="00A3156D"/>
    <w:rsid w:val="00A318EE"/>
    <w:rsid w:val="00A3623C"/>
    <w:rsid w:val="00A36B81"/>
    <w:rsid w:val="00A37B3D"/>
    <w:rsid w:val="00A37EC7"/>
    <w:rsid w:val="00A40A7A"/>
    <w:rsid w:val="00A411CE"/>
    <w:rsid w:val="00A41ECE"/>
    <w:rsid w:val="00A42A6D"/>
    <w:rsid w:val="00A43A46"/>
    <w:rsid w:val="00A43EB1"/>
    <w:rsid w:val="00A469E6"/>
    <w:rsid w:val="00A46A9A"/>
    <w:rsid w:val="00A47FD2"/>
    <w:rsid w:val="00A50B7D"/>
    <w:rsid w:val="00A52874"/>
    <w:rsid w:val="00A52BE1"/>
    <w:rsid w:val="00A53346"/>
    <w:rsid w:val="00A547F3"/>
    <w:rsid w:val="00A5586E"/>
    <w:rsid w:val="00A571D3"/>
    <w:rsid w:val="00A573C1"/>
    <w:rsid w:val="00A628EB"/>
    <w:rsid w:val="00A62F68"/>
    <w:rsid w:val="00A6350B"/>
    <w:rsid w:val="00A635F3"/>
    <w:rsid w:val="00A64B58"/>
    <w:rsid w:val="00A67BFD"/>
    <w:rsid w:val="00A67C36"/>
    <w:rsid w:val="00A67E86"/>
    <w:rsid w:val="00A7036A"/>
    <w:rsid w:val="00A754D2"/>
    <w:rsid w:val="00A75D96"/>
    <w:rsid w:val="00A77BEE"/>
    <w:rsid w:val="00A80A0C"/>
    <w:rsid w:val="00A82939"/>
    <w:rsid w:val="00A82B2C"/>
    <w:rsid w:val="00A84058"/>
    <w:rsid w:val="00A850B7"/>
    <w:rsid w:val="00A864A6"/>
    <w:rsid w:val="00A8694B"/>
    <w:rsid w:val="00A9057A"/>
    <w:rsid w:val="00A943B5"/>
    <w:rsid w:val="00A95331"/>
    <w:rsid w:val="00AA020B"/>
    <w:rsid w:val="00AA055D"/>
    <w:rsid w:val="00AA11A1"/>
    <w:rsid w:val="00AA17DF"/>
    <w:rsid w:val="00AA6492"/>
    <w:rsid w:val="00AB1DC2"/>
    <w:rsid w:val="00AB35B3"/>
    <w:rsid w:val="00AB3E47"/>
    <w:rsid w:val="00AB4D1E"/>
    <w:rsid w:val="00AB63F5"/>
    <w:rsid w:val="00AC0966"/>
    <w:rsid w:val="00AC0EB6"/>
    <w:rsid w:val="00AC10C8"/>
    <w:rsid w:val="00AC253A"/>
    <w:rsid w:val="00AC3842"/>
    <w:rsid w:val="00AC4167"/>
    <w:rsid w:val="00AC7A7B"/>
    <w:rsid w:val="00AE0EF4"/>
    <w:rsid w:val="00AE1239"/>
    <w:rsid w:val="00AE1A9A"/>
    <w:rsid w:val="00AE3A91"/>
    <w:rsid w:val="00AE3BB6"/>
    <w:rsid w:val="00AE465D"/>
    <w:rsid w:val="00AE6A53"/>
    <w:rsid w:val="00AE6A93"/>
    <w:rsid w:val="00AE7BAC"/>
    <w:rsid w:val="00AF17B7"/>
    <w:rsid w:val="00AF41D1"/>
    <w:rsid w:val="00AF468C"/>
    <w:rsid w:val="00AF65AA"/>
    <w:rsid w:val="00AF6CB2"/>
    <w:rsid w:val="00AF7AEE"/>
    <w:rsid w:val="00AF7ED1"/>
    <w:rsid w:val="00B003DE"/>
    <w:rsid w:val="00B03A02"/>
    <w:rsid w:val="00B03C6E"/>
    <w:rsid w:val="00B059D0"/>
    <w:rsid w:val="00B06CA7"/>
    <w:rsid w:val="00B07378"/>
    <w:rsid w:val="00B152EB"/>
    <w:rsid w:val="00B17019"/>
    <w:rsid w:val="00B20FCE"/>
    <w:rsid w:val="00B21A8C"/>
    <w:rsid w:val="00B21C41"/>
    <w:rsid w:val="00B22248"/>
    <w:rsid w:val="00B222DC"/>
    <w:rsid w:val="00B23605"/>
    <w:rsid w:val="00B23666"/>
    <w:rsid w:val="00B246C1"/>
    <w:rsid w:val="00B24993"/>
    <w:rsid w:val="00B303FB"/>
    <w:rsid w:val="00B31844"/>
    <w:rsid w:val="00B31FFF"/>
    <w:rsid w:val="00B33FB0"/>
    <w:rsid w:val="00B349DF"/>
    <w:rsid w:val="00B3661E"/>
    <w:rsid w:val="00B36CDF"/>
    <w:rsid w:val="00B41E63"/>
    <w:rsid w:val="00B42C7F"/>
    <w:rsid w:val="00B4330A"/>
    <w:rsid w:val="00B44AAE"/>
    <w:rsid w:val="00B454A9"/>
    <w:rsid w:val="00B45E38"/>
    <w:rsid w:val="00B513F0"/>
    <w:rsid w:val="00B51469"/>
    <w:rsid w:val="00B51C63"/>
    <w:rsid w:val="00B53B7C"/>
    <w:rsid w:val="00B55089"/>
    <w:rsid w:val="00B55110"/>
    <w:rsid w:val="00B556BF"/>
    <w:rsid w:val="00B56AEA"/>
    <w:rsid w:val="00B62BBA"/>
    <w:rsid w:val="00B62C26"/>
    <w:rsid w:val="00B6346D"/>
    <w:rsid w:val="00B66C16"/>
    <w:rsid w:val="00B675D0"/>
    <w:rsid w:val="00B67EA6"/>
    <w:rsid w:val="00B70295"/>
    <w:rsid w:val="00B71B64"/>
    <w:rsid w:val="00B72480"/>
    <w:rsid w:val="00B743FF"/>
    <w:rsid w:val="00B75403"/>
    <w:rsid w:val="00B761EC"/>
    <w:rsid w:val="00B76B9C"/>
    <w:rsid w:val="00B77853"/>
    <w:rsid w:val="00B807B5"/>
    <w:rsid w:val="00B80899"/>
    <w:rsid w:val="00B80FD2"/>
    <w:rsid w:val="00B82799"/>
    <w:rsid w:val="00B82B54"/>
    <w:rsid w:val="00B839D6"/>
    <w:rsid w:val="00B84B8C"/>
    <w:rsid w:val="00B86158"/>
    <w:rsid w:val="00B86185"/>
    <w:rsid w:val="00B910B6"/>
    <w:rsid w:val="00B91F7B"/>
    <w:rsid w:val="00B922AB"/>
    <w:rsid w:val="00B93790"/>
    <w:rsid w:val="00B93ACD"/>
    <w:rsid w:val="00B944B0"/>
    <w:rsid w:val="00B94537"/>
    <w:rsid w:val="00B950BF"/>
    <w:rsid w:val="00B95763"/>
    <w:rsid w:val="00B95767"/>
    <w:rsid w:val="00B95BC0"/>
    <w:rsid w:val="00B965BC"/>
    <w:rsid w:val="00BA0B7A"/>
    <w:rsid w:val="00BA1BDC"/>
    <w:rsid w:val="00BA1DF2"/>
    <w:rsid w:val="00BA3D59"/>
    <w:rsid w:val="00BA4CAF"/>
    <w:rsid w:val="00BA5A79"/>
    <w:rsid w:val="00BA6500"/>
    <w:rsid w:val="00BA6D8B"/>
    <w:rsid w:val="00BA7E2C"/>
    <w:rsid w:val="00BB0D03"/>
    <w:rsid w:val="00BB2133"/>
    <w:rsid w:val="00BB22D3"/>
    <w:rsid w:val="00BB2D3C"/>
    <w:rsid w:val="00BB3066"/>
    <w:rsid w:val="00BB42A6"/>
    <w:rsid w:val="00BB4FAA"/>
    <w:rsid w:val="00BB740C"/>
    <w:rsid w:val="00BC0277"/>
    <w:rsid w:val="00BC034A"/>
    <w:rsid w:val="00BC6100"/>
    <w:rsid w:val="00BD05B2"/>
    <w:rsid w:val="00BD17A5"/>
    <w:rsid w:val="00BD2085"/>
    <w:rsid w:val="00BD2143"/>
    <w:rsid w:val="00BD46A3"/>
    <w:rsid w:val="00BE0A55"/>
    <w:rsid w:val="00BE0A5E"/>
    <w:rsid w:val="00BE551F"/>
    <w:rsid w:val="00BE6E40"/>
    <w:rsid w:val="00BE741C"/>
    <w:rsid w:val="00BF0345"/>
    <w:rsid w:val="00BF0604"/>
    <w:rsid w:val="00BF0BEA"/>
    <w:rsid w:val="00BF1073"/>
    <w:rsid w:val="00BF3426"/>
    <w:rsid w:val="00BF41BB"/>
    <w:rsid w:val="00BF60EB"/>
    <w:rsid w:val="00BF6235"/>
    <w:rsid w:val="00BF685D"/>
    <w:rsid w:val="00BF6886"/>
    <w:rsid w:val="00BF7BD5"/>
    <w:rsid w:val="00BF7C4E"/>
    <w:rsid w:val="00BF7DC9"/>
    <w:rsid w:val="00C02360"/>
    <w:rsid w:val="00C02E0C"/>
    <w:rsid w:val="00C03563"/>
    <w:rsid w:val="00C051A5"/>
    <w:rsid w:val="00C05932"/>
    <w:rsid w:val="00C06680"/>
    <w:rsid w:val="00C135A0"/>
    <w:rsid w:val="00C13A0C"/>
    <w:rsid w:val="00C15FDE"/>
    <w:rsid w:val="00C1624F"/>
    <w:rsid w:val="00C16835"/>
    <w:rsid w:val="00C170F0"/>
    <w:rsid w:val="00C1784C"/>
    <w:rsid w:val="00C22436"/>
    <w:rsid w:val="00C25DD3"/>
    <w:rsid w:val="00C3107C"/>
    <w:rsid w:val="00C335E2"/>
    <w:rsid w:val="00C34884"/>
    <w:rsid w:val="00C34CD5"/>
    <w:rsid w:val="00C361F0"/>
    <w:rsid w:val="00C365D2"/>
    <w:rsid w:val="00C42908"/>
    <w:rsid w:val="00C4371A"/>
    <w:rsid w:val="00C43CCC"/>
    <w:rsid w:val="00C440AF"/>
    <w:rsid w:val="00C44B79"/>
    <w:rsid w:val="00C44D48"/>
    <w:rsid w:val="00C454D4"/>
    <w:rsid w:val="00C47DEE"/>
    <w:rsid w:val="00C53B31"/>
    <w:rsid w:val="00C56F87"/>
    <w:rsid w:val="00C5792F"/>
    <w:rsid w:val="00C623C7"/>
    <w:rsid w:val="00C629FD"/>
    <w:rsid w:val="00C62F2C"/>
    <w:rsid w:val="00C65164"/>
    <w:rsid w:val="00C6630A"/>
    <w:rsid w:val="00C66ED9"/>
    <w:rsid w:val="00C719A5"/>
    <w:rsid w:val="00C7285B"/>
    <w:rsid w:val="00C73E0C"/>
    <w:rsid w:val="00C80045"/>
    <w:rsid w:val="00C802C5"/>
    <w:rsid w:val="00C809F6"/>
    <w:rsid w:val="00C82727"/>
    <w:rsid w:val="00C834BD"/>
    <w:rsid w:val="00C84A6E"/>
    <w:rsid w:val="00C87340"/>
    <w:rsid w:val="00C918BB"/>
    <w:rsid w:val="00C91DA3"/>
    <w:rsid w:val="00C92D56"/>
    <w:rsid w:val="00C9357B"/>
    <w:rsid w:val="00C9437E"/>
    <w:rsid w:val="00C96503"/>
    <w:rsid w:val="00C974AB"/>
    <w:rsid w:val="00CA0831"/>
    <w:rsid w:val="00CA0BFE"/>
    <w:rsid w:val="00CA3097"/>
    <w:rsid w:val="00CA5221"/>
    <w:rsid w:val="00CA74E6"/>
    <w:rsid w:val="00CB1491"/>
    <w:rsid w:val="00CB237B"/>
    <w:rsid w:val="00CB257B"/>
    <w:rsid w:val="00CB4B58"/>
    <w:rsid w:val="00CB4E47"/>
    <w:rsid w:val="00CB4F40"/>
    <w:rsid w:val="00CB56E4"/>
    <w:rsid w:val="00CB570D"/>
    <w:rsid w:val="00CB5EC5"/>
    <w:rsid w:val="00CB7823"/>
    <w:rsid w:val="00CB7D4B"/>
    <w:rsid w:val="00CC024E"/>
    <w:rsid w:val="00CC079E"/>
    <w:rsid w:val="00CC2681"/>
    <w:rsid w:val="00CC45D5"/>
    <w:rsid w:val="00CC4A89"/>
    <w:rsid w:val="00CC5261"/>
    <w:rsid w:val="00CC5CF7"/>
    <w:rsid w:val="00CD0137"/>
    <w:rsid w:val="00CD051F"/>
    <w:rsid w:val="00CD1446"/>
    <w:rsid w:val="00CD1E6C"/>
    <w:rsid w:val="00CD2291"/>
    <w:rsid w:val="00CD42D5"/>
    <w:rsid w:val="00CD63DC"/>
    <w:rsid w:val="00CD7129"/>
    <w:rsid w:val="00CD7474"/>
    <w:rsid w:val="00CE1646"/>
    <w:rsid w:val="00CE51EE"/>
    <w:rsid w:val="00CE5800"/>
    <w:rsid w:val="00CE5AB7"/>
    <w:rsid w:val="00CF0321"/>
    <w:rsid w:val="00CF133C"/>
    <w:rsid w:val="00CF1797"/>
    <w:rsid w:val="00CF4F0E"/>
    <w:rsid w:val="00CF560B"/>
    <w:rsid w:val="00CF5901"/>
    <w:rsid w:val="00CF6057"/>
    <w:rsid w:val="00D02249"/>
    <w:rsid w:val="00D02BA4"/>
    <w:rsid w:val="00D06125"/>
    <w:rsid w:val="00D06758"/>
    <w:rsid w:val="00D07454"/>
    <w:rsid w:val="00D11877"/>
    <w:rsid w:val="00D11F0D"/>
    <w:rsid w:val="00D1202C"/>
    <w:rsid w:val="00D14AF7"/>
    <w:rsid w:val="00D15C64"/>
    <w:rsid w:val="00D166DF"/>
    <w:rsid w:val="00D167F2"/>
    <w:rsid w:val="00D17F32"/>
    <w:rsid w:val="00D20A4F"/>
    <w:rsid w:val="00D2158F"/>
    <w:rsid w:val="00D23608"/>
    <w:rsid w:val="00D236D8"/>
    <w:rsid w:val="00D23F3E"/>
    <w:rsid w:val="00D23F91"/>
    <w:rsid w:val="00D25DFC"/>
    <w:rsid w:val="00D30FE3"/>
    <w:rsid w:val="00D31617"/>
    <w:rsid w:val="00D31B4E"/>
    <w:rsid w:val="00D32EDA"/>
    <w:rsid w:val="00D32FDE"/>
    <w:rsid w:val="00D34BBB"/>
    <w:rsid w:val="00D36214"/>
    <w:rsid w:val="00D40EA2"/>
    <w:rsid w:val="00D4107E"/>
    <w:rsid w:val="00D43F5A"/>
    <w:rsid w:val="00D46B3C"/>
    <w:rsid w:val="00D50579"/>
    <w:rsid w:val="00D51B1B"/>
    <w:rsid w:val="00D53B44"/>
    <w:rsid w:val="00D57171"/>
    <w:rsid w:val="00D57B5D"/>
    <w:rsid w:val="00D64E77"/>
    <w:rsid w:val="00D66335"/>
    <w:rsid w:val="00D70D5B"/>
    <w:rsid w:val="00D71BEB"/>
    <w:rsid w:val="00D77CFE"/>
    <w:rsid w:val="00D824B3"/>
    <w:rsid w:val="00D82BB8"/>
    <w:rsid w:val="00D8547E"/>
    <w:rsid w:val="00D854E0"/>
    <w:rsid w:val="00D855B2"/>
    <w:rsid w:val="00D85778"/>
    <w:rsid w:val="00D85D24"/>
    <w:rsid w:val="00D85DD9"/>
    <w:rsid w:val="00D92181"/>
    <w:rsid w:val="00D92214"/>
    <w:rsid w:val="00D9273C"/>
    <w:rsid w:val="00D9346E"/>
    <w:rsid w:val="00D941CA"/>
    <w:rsid w:val="00D94A26"/>
    <w:rsid w:val="00D979A9"/>
    <w:rsid w:val="00D97CE7"/>
    <w:rsid w:val="00DA3BD0"/>
    <w:rsid w:val="00DA4314"/>
    <w:rsid w:val="00DA4CCE"/>
    <w:rsid w:val="00DA789A"/>
    <w:rsid w:val="00DB079A"/>
    <w:rsid w:val="00DB1DC3"/>
    <w:rsid w:val="00DB2ECA"/>
    <w:rsid w:val="00DB7C2F"/>
    <w:rsid w:val="00DC23A1"/>
    <w:rsid w:val="00DC2F07"/>
    <w:rsid w:val="00DC3BE1"/>
    <w:rsid w:val="00DC5CD4"/>
    <w:rsid w:val="00DC5FA1"/>
    <w:rsid w:val="00DD05D3"/>
    <w:rsid w:val="00DD2A87"/>
    <w:rsid w:val="00DD3A26"/>
    <w:rsid w:val="00DD46AB"/>
    <w:rsid w:val="00DD5F09"/>
    <w:rsid w:val="00DE30AE"/>
    <w:rsid w:val="00DE4042"/>
    <w:rsid w:val="00DE6C23"/>
    <w:rsid w:val="00DE6EFB"/>
    <w:rsid w:val="00DF03B1"/>
    <w:rsid w:val="00DF1EEA"/>
    <w:rsid w:val="00DF3B7E"/>
    <w:rsid w:val="00DF4919"/>
    <w:rsid w:val="00DF4B49"/>
    <w:rsid w:val="00DF64F1"/>
    <w:rsid w:val="00E0614C"/>
    <w:rsid w:val="00E0653C"/>
    <w:rsid w:val="00E114AF"/>
    <w:rsid w:val="00E11F54"/>
    <w:rsid w:val="00E13A90"/>
    <w:rsid w:val="00E21824"/>
    <w:rsid w:val="00E21979"/>
    <w:rsid w:val="00E224C6"/>
    <w:rsid w:val="00E238E0"/>
    <w:rsid w:val="00E258E1"/>
    <w:rsid w:val="00E26159"/>
    <w:rsid w:val="00E274F6"/>
    <w:rsid w:val="00E27CB1"/>
    <w:rsid w:val="00E3096A"/>
    <w:rsid w:val="00E311FA"/>
    <w:rsid w:val="00E3347F"/>
    <w:rsid w:val="00E34780"/>
    <w:rsid w:val="00E34898"/>
    <w:rsid w:val="00E34DFA"/>
    <w:rsid w:val="00E35DE6"/>
    <w:rsid w:val="00E3613D"/>
    <w:rsid w:val="00E36148"/>
    <w:rsid w:val="00E364E2"/>
    <w:rsid w:val="00E374D9"/>
    <w:rsid w:val="00E376EB"/>
    <w:rsid w:val="00E378C7"/>
    <w:rsid w:val="00E37933"/>
    <w:rsid w:val="00E37EB0"/>
    <w:rsid w:val="00E41254"/>
    <w:rsid w:val="00E413F4"/>
    <w:rsid w:val="00E45368"/>
    <w:rsid w:val="00E45DA1"/>
    <w:rsid w:val="00E45FD6"/>
    <w:rsid w:val="00E47C86"/>
    <w:rsid w:val="00E518A4"/>
    <w:rsid w:val="00E519E9"/>
    <w:rsid w:val="00E519EC"/>
    <w:rsid w:val="00E52123"/>
    <w:rsid w:val="00E55461"/>
    <w:rsid w:val="00E5599F"/>
    <w:rsid w:val="00E56BA1"/>
    <w:rsid w:val="00E56F32"/>
    <w:rsid w:val="00E60AF7"/>
    <w:rsid w:val="00E60EE4"/>
    <w:rsid w:val="00E621D1"/>
    <w:rsid w:val="00E622DF"/>
    <w:rsid w:val="00E62391"/>
    <w:rsid w:val="00E63425"/>
    <w:rsid w:val="00E638D7"/>
    <w:rsid w:val="00E64B66"/>
    <w:rsid w:val="00E66CD6"/>
    <w:rsid w:val="00E67DB7"/>
    <w:rsid w:val="00E70623"/>
    <w:rsid w:val="00E70A83"/>
    <w:rsid w:val="00E729C6"/>
    <w:rsid w:val="00E73B13"/>
    <w:rsid w:val="00E73EDB"/>
    <w:rsid w:val="00E74668"/>
    <w:rsid w:val="00E747EE"/>
    <w:rsid w:val="00E77BD0"/>
    <w:rsid w:val="00E80A9D"/>
    <w:rsid w:val="00E81F46"/>
    <w:rsid w:val="00E832D4"/>
    <w:rsid w:val="00E83D54"/>
    <w:rsid w:val="00E84220"/>
    <w:rsid w:val="00E842F7"/>
    <w:rsid w:val="00E8677D"/>
    <w:rsid w:val="00E87FF2"/>
    <w:rsid w:val="00E916E8"/>
    <w:rsid w:val="00E917F6"/>
    <w:rsid w:val="00E91B14"/>
    <w:rsid w:val="00E9269B"/>
    <w:rsid w:val="00E940F8"/>
    <w:rsid w:val="00E948BA"/>
    <w:rsid w:val="00E95524"/>
    <w:rsid w:val="00E97CAE"/>
    <w:rsid w:val="00E97ED3"/>
    <w:rsid w:val="00EA0029"/>
    <w:rsid w:val="00EA18A2"/>
    <w:rsid w:val="00EA3D67"/>
    <w:rsid w:val="00EA40A6"/>
    <w:rsid w:val="00EA61CC"/>
    <w:rsid w:val="00EA691D"/>
    <w:rsid w:val="00EA70A7"/>
    <w:rsid w:val="00EB1230"/>
    <w:rsid w:val="00EB12C7"/>
    <w:rsid w:val="00EB137D"/>
    <w:rsid w:val="00EB2508"/>
    <w:rsid w:val="00EB259C"/>
    <w:rsid w:val="00EB30FA"/>
    <w:rsid w:val="00EB4FB9"/>
    <w:rsid w:val="00EB51B0"/>
    <w:rsid w:val="00EB6D56"/>
    <w:rsid w:val="00EB7562"/>
    <w:rsid w:val="00EB7F8A"/>
    <w:rsid w:val="00EC3B2F"/>
    <w:rsid w:val="00ED163C"/>
    <w:rsid w:val="00ED4FCE"/>
    <w:rsid w:val="00ED57C6"/>
    <w:rsid w:val="00ED7184"/>
    <w:rsid w:val="00ED728A"/>
    <w:rsid w:val="00EE0494"/>
    <w:rsid w:val="00EE19CA"/>
    <w:rsid w:val="00EE1ADE"/>
    <w:rsid w:val="00EE2ADB"/>
    <w:rsid w:val="00EE2F34"/>
    <w:rsid w:val="00EE3526"/>
    <w:rsid w:val="00EE651B"/>
    <w:rsid w:val="00EE68DD"/>
    <w:rsid w:val="00EF1AD3"/>
    <w:rsid w:val="00EF62FC"/>
    <w:rsid w:val="00EF656E"/>
    <w:rsid w:val="00EF6989"/>
    <w:rsid w:val="00F0044E"/>
    <w:rsid w:val="00F009ED"/>
    <w:rsid w:val="00F015F4"/>
    <w:rsid w:val="00F03327"/>
    <w:rsid w:val="00F04109"/>
    <w:rsid w:val="00F04CB3"/>
    <w:rsid w:val="00F06D65"/>
    <w:rsid w:val="00F1117A"/>
    <w:rsid w:val="00F11EAE"/>
    <w:rsid w:val="00F1318C"/>
    <w:rsid w:val="00F13268"/>
    <w:rsid w:val="00F15F8F"/>
    <w:rsid w:val="00F16292"/>
    <w:rsid w:val="00F20648"/>
    <w:rsid w:val="00F227AE"/>
    <w:rsid w:val="00F22C01"/>
    <w:rsid w:val="00F24292"/>
    <w:rsid w:val="00F24ECE"/>
    <w:rsid w:val="00F24FDC"/>
    <w:rsid w:val="00F254BD"/>
    <w:rsid w:val="00F25A8F"/>
    <w:rsid w:val="00F26735"/>
    <w:rsid w:val="00F27AA1"/>
    <w:rsid w:val="00F30A19"/>
    <w:rsid w:val="00F3162F"/>
    <w:rsid w:val="00F33971"/>
    <w:rsid w:val="00F355C9"/>
    <w:rsid w:val="00F371A2"/>
    <w:rsid w:val="00F404BF"/>
    <w:rsid w:val="00F40CC7"/>
    <w:rsid w:val="00F42770"/>
    <w:rsid w:val="00F42815"/>
    <w:rsid w:val="00F43281"/>
    <w:rsid w:val="00F447BF"/>
    <w:rsid w:val="00F4750D"/>
    <w:rsid w:val="00F47AB5"/>
    <w:rsid w:val="00F50463"/>
    <w:rsid w:val="00F512EE"/>
    <w:rsid w:val="00F52574"/>
    <w:rsid w:val="00F52D0E"/>
    <w:rsid w:val="00F53298"/>
    <w:rsid w:val="00F53688"/>
    <w:rsid w:val="00F54CF7"/>
    <w:rsid w:val="00F572FE"/>
    <w:rsid w:val="00F60D03"/>
    <w:rsid w:val="00F61538"/>
    <w:rsid w:val="00F61844"/>
    <w:rsid w:val="00F61CB2"/>
    <w:rsid w:val="00F626BC"/>
    <w:rsid w:val="00F63AA8"/>
    <w:rsid w:val="00F662A9"/>
    <w:rsid w:val="00F6649A"/>
    <w:rsid w:val="00F66A57"/>
    <w:rsid w:val="00F66E7B"/>
    <w:rsid w:val="00F75D96"/>
    <w:rsid w:val="00F7679C"/>
    <w:rsid w:val="00F76F0B"/>
    <w:rsid w:val="00F77FB7"/>
    <w:rsid w:val="00F8271C"/>
    <w:rsid w:val="00F85B92"/>
    <w:rsid w:val="00F86C49"/>
    <w:rsid w:val="00F8716B"/>
    <w:rsid w:val="00F91B55"/>
    <w:rsid w:val="00F91E3A"/>
    <w:rsid w:val="00F93D7A"/>
    <w:rsid w:val="00F94828"/>
    <w:rsid w:val="00F94BE4"/>
    <w:rsid w:val="00F96990"/>
    <w:rsid w:val="00FA1202"/>
    <w:rsid w:val="00FA3243"/>
    <w:rsid w:val="00FA61F3"/>
    <w:rsid w:val="00FB0925"/>
    <w:rsid w:val="00FB1546"/>
    <w:rsid w:val="00FB1F5A"/>
    <w:rsid w:val="00FB279B"/>
    <w:rsid w:val="00FB34C0"/>
    <w:rsid w:val="00FB3706"/>
    <w:rsid w:val="00FB37DE"/>
    <w:rsid w:val="00FB3AF7"/>
    <w:rsid w:val="00FB4DCB"/>
    <w:rsid w:val="00FB4F00"/>
    <w:rsid w:val="00FC0F4B"/>
    <w:rsid w:val="00FC22FF"/>
    <w:rsid w:val="00FC39BF"/>
    <w:rsid w:val="00FC5CCD"/>
    <w:rsid w:val="00FC6AD0"/>
    <w:rsid w:val="00FD0A76"/>
    <w:rsid w:val="00FD2456"/>
    <w:rsid w:val="00FD26A2"/>
    <w:rsid w:val="00FD2758"/>
    <w:rsid w:val="00FD278E"/>
    <w:rsid w:val="00FD33A1"/>
    <w:rsid w:val="00FD4125"/>
    <w:rsid w:val="00FD5610"/>
    <w:rsid w:val="00FD5F46"/>
    <w:rsid w:val="00FD78F9"/>
    <w:rsid w:val="00FE4014"/>
    <w:rsid w:val="00FE7280"/>
    <w:rsid w:val="00FF09B5"/>
    <w:rsid w:val="00FF16F9"/>
    <w:rsid w:val="00FF2136"/>
    <w:rsid w:val="00FF2970"/>
    <w:rsid w:val="00FF4532"/>
    <w:rsid w:val="00FF4937"/>
    <w:rsid w:val="00FF4AA3"/>
    <w:rsid w:val="00FF50F8"/>
    <w:rsid w:val="00FF7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AE2F84-D8A1-445C-8550-AFB9CC49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A4"/>
    <w:pPr>
      <w:ind w:left="170"/>
    </w:pPr>
    <w:rPr>
      <w:lang w:val="es-AR"/>
    </w:rPr>
  </w:style>
  <w:style w:type="paragraph" w:styleId="Ttulo1">
    <w:name w:val="heading 1"/>
    <w:basedOn w:val="Normal"/>
    <w:next w:val="Normal"/>
    <w:link w:val="Ttulo1Car"/>
    <w:qFormat/>
    <w:rsid w:val="004D4A7C"/>
    <w:pPr>
      <w:keepNext/>
      <w:jc w:val="center"/>
      <w:outlineLvl w:val="0"/>
    </w:pPr>
    <w:rPr>
      <w:rFonts w:ascii="BauerBodni BT" w:hAnsi="BauerBodni BT"/>
      <w:b/>
      <w:bCs/>
      <w:sz w:val="24"/>
    </w:rPr>
  </w:style>
  <w:style w:type="paragraph" w:styleId="Ttulo2">
    <w:name w:val="heading 2"/>
    <w:basedOn w:val="Normal"/>
    <w:next w:val="Normal"/>
    <w:link w:val="Ttulo2Car"/>
    <w:qFormat/>
    <w:rsid w:val="004D4A7C"/>
    <w:pPr>
      <w:keepNext/>
      <w:jc w:val="center"/>
      <w:outlineLvl w:val="1"/>
    </w:pPr>
    <w:rPr>
      <w:rFonts w:ascii="BauerBodni BT" w:hAnsi="BauerBodni BT"/>
      <w:b/>
      <w:bCs/>
    </w:rPr>
  </w:style>
  <w:style w:type="paragraph" w:styleId="Ttulo3">
    <w:name w:val="heading 3"/>
    <w:basedOn w:val="Normal"/>
    <w:next w:val="Normal"/>
    <w:link w:val="Ttulo3Car"/>
    <w:qFormat/>
    <w:rsid w:val="004D4A7C"/>
    <w:pPr>
      <w:keepNext/>
      <w:jc w:val="center"/>
      <w:outlineLvl w:val="2"/>
    </w:pPr>
    <w:rPr>
      <w:rFonts w:ascii="Arial" w:hAnsi="Arial"/>
      <w:b/>
      <w:bCs/>
      <w:i/>
      <w:iCs/>
      <w:sz w:val="24"/>
      <w:u w:val="single"/>
    </w:rPr>
  </w:style>
  <w:style w:type="paragraph" w:styleId="Ttulo4">
    <w:name w:val="heading 4"/>
    <w:basedOn w:val="Normal"/>
    <w:next w:val="Normal"/>
    <w:link w:val="Ttulo4Car"/>
    <w:qFormat/>
    <w:rsid w:val="004D4A7C"/>
    <w:pPr>
      <w:keepNext/>
      <w:outlineLvl w:val="3"/>
    </w:pPr>
    <w:rPr>
      <w:rFonts w:ascii="Arial" w:hAnsi="Arial"/>
      <w:sz w:val="22"/>
      <w:u w:val="single"/>
    </w:rPr>
  </w:style>
  <w:style w:type="paragraph" w:styleId="Ttulo5">
    <w:name w:val="heading 5"/>
    <w:basedOn w:val="Normal"/>
    <w:next w:val="Normal"/>
    <w:link w:val="Ttulo5Car"/>
    <w:qFormat/>
    <w:rsid w:val="004D4A7C"/>
    <w:pPr>
      <w:keepNext/>
      <w:autoSpaceDE w:val="0"/>
      <w:autoSpaceDN w:val="0"/>
      <w:adjustRightInd w:val="0"/>
      <w:jc w:val="both"/>
      <w:outlineLvl w:val="4"/>
    </w:pPr>
    <w:rPr>
      <w:rFonts w:ascii="Arial" w:hAnsi="Arial"/>
      <w:b/>
      <w:bCs/>
      <w:sz w:val="22"/>
    </w:rPr>
  </w:style>
  <w:style w:type="paragraph" w:styleId="Ttulo6">
    <w:name w:val="heading 6"/>
    <w:basedOn w:val="Normal"/>
    <w:next w:val="Normal"/>
    <w:link w:val="Ttulo6Car"/>
    <w:rsid w:val="00BF7DC9"/>
    <w:pPr>
      <w:keepNext/>
      <w:keepLines/>
      <w:pBdr>
        <w:top w:val="nil"/>
        <w:left w:val="nil"/>
        <w:bottom w:val="nil"/>
        <w:right w:val="nil"/>
        <w:between w:val="nil"/>
      </w:pBdr>
      <w:spacing w:before="200" w:after="40"/>
      <w:outlineLvl w:val="5"/>
    </w:pPr>
    <w:rPr>
      <w:rFonts w:ascii="Arial" w:eastAsia="Arial" w:hAnsi="Arial"/>
      <w:b/>
      <w:color w:val="000000"/>
    </w:rPr>
  </w:style>
  <w:style w:type="paragraph" w:styleId="Ttulo7">
    <w:name w:val="heading 7"/>
    <w:basedOn w:val="Normal"/>
    <w:next w:val="Normal"/>
    <w:link w:val="Ttulo7Car"/>
    <w:qFormat/>
    <w:rsid w:val="001046CF"/>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4A7C"/>
    <w:pPr>
      <w:tabs>
        <w:tab w:val="center" w:pos="4419"/>
        <w:tab w:val="right" w:pos="8838"/>
      </w:tabs>
    </w:pPr>
  </w:style>
  <w:style w:type="character" w:styleId="Nmerodepgina">
    <w:name w:val="page number"/>
    <w:basedOn w:val="Fuentedeprrafopredeter"/>
    <w:rsid w:val="004D4A7C"/>
  </w:style>
  <w:style w:type="paragraph" w:styleId="Textoindependiente">
    <w:name w:val="Body Text"/>
    <w:basedOn w:val="Normal"/>
    <w:link w:val="TextoindependienteCar"/>
    <w:uiPriority w:val="1"/>
    <w:qFormat/>
    <w:rsid w:val="004D4A7C"/>
    <w:pPr>
      <w:autoSpaceDE w:val="0"/>
      <w:autoSpaceDN w:val="0"/>
      <w:adjustRightInd w:val="0"/>
    </w:pPr>
    <w:rPr>
      <w:rFonts w:ascii="Arial" w:hAnsi="Arial"/>
      <w:sz w:val="22"/>
      <w:szCs w:val="22"/>
      <w:lang w:val="es-MX"/>
    </w:rPr>
  </w:style>
  <w:style w:type="paragraph" w:customStyle="1" w:styleId="ordenanza">
    <w:name w:val="ordenanza"/>
    <w:basedOn w:val="Normal"/>
    <w:rsid w:val="004D4A7C"/>
    <w:pPr>
      <w:spacing w:before="80" w:line="360" w:lineRule="auto"/>
      <w:jc w:val="both"/>
    </w:pPr>
    <w:rPr>
      <w:rFonts w:ascii="Arial" w:hAnsi="Arial"/>
      <w:sz w:val="22"/>
      <w:lang w:val="es-ES_tradnl"/>
    </w:rPr>
  </w:style>
  <w:style w:type="paragraph" w:styleId="Ttulo">
    <w:name w:val="Title"/>
    <w:basedOn w:val="Normal"/>
    <w:link w:val="TtuloCar1"/>
    <w:qFormat/>
    <w:rsid w:val="004D4A7C"/>
    <w:pPr>
      <w:jc w:val="center"/>
    </w:pPr>
    <w:rPr>
      <w:rFonts w:ascii="Arial" w:hAnsi="Arial"/>
      <w:sz w:val="22"/>
      <w:u w:val="single"/>
      <w:lang w:val="es-MX"/>
    </w:rPr>
  </w:style>
  <w:style w:type="paragraph" w:styleId="Textoindependiente2">
    <w:name w:val="Body Text 2"/>
    <w:basedOn w:val="Normal"/>
    <w:link w:val="Textoindependiente2Car"/>
    <w:uiPriority w:val="99"/>
    <w:rsid w:val="004D4A7C"/>
    <w:pPr>
      <w:jc w:val="both"/>
    </w:pPr>
    <w:rPr>
      <w:sz w:val="24"/>
      <w:lang w:val="es-ES"/>
    </w:rPr>
  </w:style>
  <w:style w:type="paragraph" w:styleId="Textosinformato">
    <w:name w:val="Plain Text"/>
    <w:basedOn w:val="Normal"/>
    <w:link w:val="TextosinformatoCar"/>
    <w:rsid w:val="004D4A7C"/>
    <w:rPr>
      <w:rFonts w:ascii="Courier New" w:hAnsi="Courier New"/>
      <w:lang w:val="es-ES"/>
    </w:rPr>
  </w:style>
  <w:style w:type="paragraph" w:styleId="Textodeglobo">
    <w:name w:val="Balloon Text"/>
    <w:basedOn w:val="Normal"/>
    <w:link w:val="TextodegloboCar"/>
    <w:uiPriority w:val="99"/>
    <w:semiHidden/>
    <w:rsid w:val="000E6084"/>
    <w:rPr>
      <w:rFonts w:ascii="Tahoma" w:hAnsi="Tahoma"/>
      <w:sz w:val="16"/>
      <w:szCs w:val="16"/>
    </w:rPr>
  </w:style>
  <w:style w:type="paragraph" w:styleId="Piedepgina">
    <w:name w:val="footer"/>
    <w:basedOn w:val="Normal"/>
    <w:link w:val="PiedepginaCar"/>
    <w:uiPriority w:val="99"/>
    <w:rsid w:val="000B091C"/>
    <w:pPr>
      <w:tabs>
        <w:tab w:val="center" w:pos="4419"/>
        <w:tab w:val="right" w:pos="8838"/>
      </w:tabs>
    </w:pPr>
  </w:style>
  <w:style w:type="character" w:customStyle="1" w:styleId="texto1">
    <w:name w:val="texto1"/>
    <w:rsid w:val="00C53B31"/>
    <w:rPr>
      <w:rFonts w:ascii="Verdana" w:hAnsi="Verdana" w:hint="default"/>
      <w:b w:val="0"/>
      <w:bCs w:val="0"/>
      <w:i w:val="0"/>
      <w:iCs w:val="0"/>
      <w:caps w:val="0"/>
      <w:smallCaps w:val="0"/>
      <w:strike w:val="0"/>
      <w:dstrike w:val="0"/>
      <w:color w:val="333333"/>
      <w:sz w:val="22"/>
      <w:szCs w:val="22"/>
      <w:u w:val="none"/>
      <w:effect w:val="none"/>
    </w:rPr>
  </w:style>
  <w:style w:type="character" w:styleId="Hipervnculo">
    <w:name w:val="Hyperlink"/>
    <w:rsid w:val="007E35AD"/>
    <w:rPr>
      <w:color w:val="0000FF"/>
      <w:u w:val="single"/>
    </w:rPr>
  </w:style>
  <w:style w:type="paragraph" w:styleId="NormalWeb">
    <w:name w:val="Normal (Web)"/>
    <w:basedOn w:val="Normal"/>
    <w:link w:val="NormalWebCar"/>
    <w:uiPriority w:val="99"/>
    <w:rsid w:val="00034533"/>
    <w:pPr>
      <w:spacing w:before="100" w:beforeAutospacing="1" w:after="100" w:afterAutospacing="1"/>
    </w:pPr>
    <w:rPr>
      <w:sz w:val="24"/>
      <w:szCs w:val="24"/>
      <w:lang w:val="es-ES"/>
    </w:rPr>
  </w:style>
  <w:style w:type="paragraph" w:customStyle="1" w:styleId="yiv9208371015msonormal">
    <w:name w:val="yiv9208371015msonormal"/>
    <w:basedOn w:val="Normal"/>
    <w:rsid w:val="009F5E6C"/>
    <w:pPr>
      <w:spacing w:before="100" w:beforeAutospacing="1" w:after="100" w:afterAutospacing="1"/>
    </w:pPr>
    <w:rPr>
      <w:sz w:val="24"/>
      <w:szCs w:val="24"/>
      <w:lang w:val="es-ES"/>
    </w:rPr>
  </w:style>
  <w:style w:type="paragraph" w:styleId="Sangradetextonormal">
    <w:name w:val="Body Text Indent"/>
    <w:basedOn w:val="Normal"/>
    <w:link w:val="SangradetextonormalCar"/>
    <w:rsid w:val="00A04866"/>
    <w:pPr>
      <w:spacing w:after="120"/>
      <w:ind w:left="283"/>
    </w:pPr>
  </w:style>
  <w:style w:type="character" w:customStyle="1" w:styleId="SangradetextonormalCar">
    <w:name w:val="Sangría de texto normal Car"/>
    <w:link w:val="Sangradetextonormal"/>
    <w:rsid w:val="00A04866"/>
    <w:rPr>
      <w:lang w:eastAsia="es-ES"/>
    </w:rPr>
  </w:style>
  <w:style w:type="character" w:customStyle="1" w:styleId="TextoindependienteCar">
    <w:name w:val="Texto independiente Car"/>
    <w:link w:val="Textoindependiente"/>
    <w:uiPriority w:val="1"/>
    <w:rsid w:val="00175A2E"/>
    <w:rPr>
      <w:rFonts w:ascii="Arial" w:hAnsi="Arial" w:cs="Arial"/>
      <w:sz w:val="22"/>
      <w:szCs w:val="22"/>
      <w:lang w:val="es-MX" w:eastAsia="es-ES"/>
    </w:rPr>
  </w:style>
  <w:style w:type="character" w:customStyle="1" w:styleId="apple-converted-space">
    <w:name w:val="apple-converted-space"/>
    <w:rsid w:val="00641ED2"/>
  </w:style>
  <w:style w:type="paragraph" w:customStyle="1" w:styleId="Normal1">
    <w:name w:val="Normal1"/>
    <w:rsid w:val="00B53B7C"/>
    <w:pPr>
      <w:pBdr>
        <w:top w:val="nil"/>
        <w:left w:val="nil"/>
        <w:bottom w:val="nil"/>
        <w:right w:val="nil"/>
        <w:between w:val="nil"/>
      </w:pBdr>
      <w:ind w:left="170"/>
    </w:pPr>
    <w:rPr>
      <w:color w:val="000000"/>
      <w:sz w:val="24"/>
      <w:szCs w:val="24"/>
    </w:rPr>
  </w:style>
  <w:style w:type="paragraph" w:customStyle="1" w:styleId="yiv1975537041encabezadogkdk">
    <w:name w:val="yiv1975537041encabezadogkdk"/>
    <w:basedOn w:val="Normal"/>
    <w:rsid w:val="00F662A9"/>
    <w:pPr>
      <w:spacing w:before="100" w:beforeAutospacing="1" w:after="100" w:afterAutospacing="1"/>
    </w:pPr>
    <w:rPr>
      <w:sz w:val="24"/>
      <w:szCs w:val="24"/>
      <w:lang w:eastAsia="es-AR"/>
    </w:rPr>
  </w:style>
  <w:style w:type="paragraph" w:styleId="Prrafodelista">
    <w:name w:val="List Paragraph"/>
    <w:basedOn w:val="Normal"/>
    <w:uiPriority w:val="34"/>
    <w:qFormat/>
    <w:rsid w:val="00780CBE"/>
    <w:pPr>
      <w:spacing w:after="200" w:line="276" w:lineRule="auto"/>
      <w:ind w:left="720"/>
      <w:contextualSpacing/>
    </w:pPr>
    <w:rPr>
      <w:rFonts w:ascii="Calibri" w:eastAsia="Calibri" w:hAnsi="Calibri"/>
      <w:sz w:val="22"/>
      <w:szCs w:val="22"/>
      <w:lang w:val="es-ES" w:eastAsia="en-US"/>
    </w:rPr>
  </w:style>
  <w:style w:type="character" w:styleId="nfasis">
    <w:name w:val="Emphasis"/>
    <w:uiPriority w:val="20"/>
    <w:qFormat/>
    <w:rsid w:val="00555110"/>
    <w:rPr>
      <w:i/>
      <w:iCs/>
    </w:rPr>
  </w:style>
  <w:style w:type="paragraph" w:styleId="Sangra2detindependiente">
    <w:name w:val="Body Text Indent 2"/>
    <w:basedOn w:val="Normal"/>
    <w:link w:val="Sangra2detindependienteCar"/>
    <w:rsid w:val="0092500F"/>
    <w:pPr>
      <w:spacing w:after="120" w:line="480" w:lineRule="auto"/>
      <w:ind w:left="283"/>
    </w:pPr>
  </w:style>
  <w:style w:type="character" w:customStyle="1" w:styleId="Sangra2detindependienteCar">
    <w:name w:val="Sangría 2 de t. independiente Car"/>
    <w:link w:val="Sangra2detindependiente"/>
    <w:rsid w:val="0092500F"/>
    <w:rPr>
      <w:lang w:eastAsia="es-ES"/>
    </w:rPr>
  </w:style>
  <w:style w:type="paragraph" w:customStyle="1" w:styleId="EncabezadogKdK">
    <w:name w:val="Encabezadog.ÄK¤%dK"/>
    <w:basedOn w:val="Normal"/>
    <w:rsid w:val="00E84220"/>
    <w:pPr>
      <w:widowControl w:val="0"/>
      <w:tabs>
        <w:tab w:val="center" w:pos="4419"/>
        <w:tab w:val="right" w:pos="8838"/>
      </w:tabs>
      <w:autoSpaceDE w:val="0"/>
      <w:autoSpaceDN w:val="0"/>
    </w:pPr>
    <w:rPr>
      <w:rFonts w:ascii="Book Antiqua" w:hAnsi="Book Antiqua"/>
      <w:sz w:val="24"/>
      <w:szCs w:val="24"/>
      <w:lang w:val="es-ES_tradnl"/>
    </w:rPr>
  </w:style>
  <w:style w:type="paragraph" w:customStyle="1" w:styleId="Default">
    <w:name w:val="Default"/>
    <w:rsid w:val="0073139A"/>
    <w:pPr>
      <w:autoSpaceDE w:val="0"/>
      <w:autoSpaceDN w:val="0"/>
      <w:adjustRightInd w:val="0"/>
      <w:ind w:left="170"/>
    </w:pPr>
    <w:rPr>
      <w:rFonts w:ascii="Arial" w:eastAsia="Calibri" w:hAnsi="Arial" w:cs="Arial"/>
      <w:color w:val="000000"/>
      <w:sz w:val="24"/>
      <w:szCs w:val="24"/>
      <w:lang w:val="es-AR" w:eastAsia="en-US"/>
    </w:rPr>
  </w:style>
  <w:style w:type="character" w:styleId="Textoennegrita">
    <w:name w:val="Strong"/>
    <w:uiPriority w:val="22"/>
    <w:qFormat/>
    <w:rsid w:val="00B71B64"/>
    <w:rPr>
      <w:b/>
      <w:bCs/>
    </w:rPr>
  </w:style>
  <w:style w:type="paragraph" w:styleId="Textodebloque">
    <w:name w:val="Block Text"/>
    <w:basedOn w:val="Normal"/>
    <w:rsid w:val="006D0D78"/>
    <w:pPr>
      <w:spacing w:before="100" w:beforeAutospacing="1" w:after="100" w:afterAutospacing="1"/>
    </w:pPr>
    <w:rPr>
      <w:sz w:val="24"/>
      <w:szCs w:val="24"/>
      <w:lang w:val="es-ES"/>
    </w:rPr>
  </w:style>
  <w:style w:type="character" w:customStyle="1" w:styleId="NormalWebCar">
    <w:name w:val="Normal (Web) Car"/>
    <w:link w:val="NormalWeb"/>
    <w:uiPriority w:val="99"/>
    <w:rsid w:val="00D71BEB"/>
    <w:rPr>
      <w:sz w:val="24"/>
      <w:szCs w:val="24"/>
      <w:lang w:val="es-ES" w:eastAsia="es-ES"/>
    </w:rPr>
  </w:style>
  <w:style w:type="paragraph" w:styleId="HTMLconformatoprevio">
    <w:name w:val="HTML Preformatted"/>
    <w:basedOn w:val="Normal"/>
    <w:link w:val="HTMLconformatoprevioCar"/>
    <w:uiPriority w:val="99"/>
    <w:unhideWhenUsed/>
    <w:rsid w:val="00EB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US"/>
    </w:rPr>
  </w:style>
  <w:style w:type="character" w:customStyle="1" w:styleId="HTMLconformatoprevioCar">
    <w:name w:val="HTML con formato previo Car"/>
    <w:link w:val="HTMLconformatoprevio"/>
    <w:uiPriority w:val="99"/>
    <w:rsid w:val="00EB7F8A"/>
    <w:rPr>
      <w:rFonts w:ascii="Courier New" w:hAnsi="Courier New" w:cs="Courier New"/>
      <w:lang w:val="es-US" w:eastAsia="es-ES"/>
    </w:rPr>
  </w:style>
  <w:style w:type="paragraph" w:customStyle="1" w:styleId="art">
    <w:name w:val="art"/>
    <w:basedOn w:val="Normal"/>
    <w:rsid w:val="006801D1"/>
    <w:pPr>
      <w:spacing w:before="100" w:beforeAutospacing="1" w:after="100" w:afterAutospacing="1"/>
      <w:jc w:val="both"/>
    </w:pPr>
    <w:rPr>
      <w:rFonts w:ascii="Verdana" w:hAnsi="Verdana"/>
      <w:color w:val="1F1A17"/>
      <w:sz w:val="18"/>
      <w:szCs w:val="18"/>
      <w:lang w:val="es-ES"/>
    </w:rPr>
  </w:style>
  <w:style w:type="character" w:customStyle="1" w:styleId="textexposedshow">
    <w:name w:val="text_exposed_show"/>
    <w:rsid w:val="00E224C6"/>
  </w:style>
  <w:style w:type="paragraph" w:styleId="Sangra3detindependiente">
    <w:name w:val="Body Text Indent 3"/>
    <w:basedOn w:val="Normal"/>
    <w:link w:val="Sangra3detindependienteCar"/>
    <w:uiPriority w:val="99"/>
    <w:rsid w:val="004E7E6F"/>
    <w:pPr>
      <w:spacing w:after="120"/>
      <w:ind w:left="283"/>
    </w:pPr>
    <w:rPr>
      <w:sz w:val="16"/>
      <w:szCs w:val="16"/>
    </w:rPr>
  </w:style>
  <w:style w:type="character" w:customStyle="1" w:styleId="Sangra3detindependienteCar">
    <w:name w:val="Sangría 3 de t. independiente Car"/>
    <w:link w:val="Sangra3detindependiente"/>
    <w:uiPriority w:val="99"/>
    <w:rsid w:val="004E7E6F"/>
    <w:rPr>
      <w:sz w:val="16"/>
      <w:szCs w:val="16"/>
      <w:lang w:eastAsia="es-ES"/>
    </w:rPr>
  </w:style>
  <w:style w:type="numbering" w:customStyle="1" w:styleId="Sinlista1">
    <w:name w:val="Sin lista1"/>
    <w:next w:val="Sinlista"/>
    <w:semiHidden/>
    <w:unhideWhenUsed/>
    <w:rsid w:val="00A24457"/>
  </w:style>
  <w:style w:type="paragraph" w:customStyle="1" w:styleId="a">
    <w:basedOn w:val="Normal"/>
    <w:next w:val="Ttulo"/>
    <w:qFormat/>
    <w:rsid w:val="00A24457"/>
    <w:pPr>
      <w:jc w:val="center"/>
    </w:pPr>
    <w:rPr>
      <w:rFonts w:ascii="Arial" w:hAnsi="Arial"/>
      <w:b/>
      <w:sz w:val="24"/>
      <w:u w:val="single"/>
      <w:lang w:val="es-ES_tradnl"/>
    </w:rPr>
  </w:style>
  <w:style w:type="character" w:customStyle="1" w:styleId="PiedepginaCar">
    <w:name w:val="Pie de página Car"/>
    <w:link w:val="Piedepgina"/>
    <w:uiPriority w:val="99"/>
    <w:rsid w:val="00A24457"/>
    <w:rPr>
      <w:lang w:eastAsia="es-ES"/>
    </w:rPr>
  </w:style>
  <w:style w:type="character" w:customStyle="1" w:styleId="EncabezadoCar">
    <w:name w:val="Encabezado Car"/>
    <w:link w:val="Encabezado"/>
    <w:uiPriority w:val="99"/>
    <w:rsid w:val="00A24457"/>
    <w:rPr>
      <w:lang w:eastAsia="es-ES"/>
    </w:rPr>
  </w:style>
  <w:style w:type="character" w:customStyle="1" w:styleId="TextosinformatoCar">
    <w:name w:val="Texto sin formato Car"/>
    <w:link w:val="Textosinformato"/>
    <w:rsid w:val="00A24457"/>
    <w:rPr>
      <w:rFonts w:ascii="Courier New" w:hAnsi="Courier New"/>
      <w:lang w:val="es-ES" w:eastAsia="es-ES"/>
    </w:rPr>
  </w:style>
  <w:style w:type="character" w:customStyle="1" w:styleId="TextodegloboCar">
    <w:name w:val="Texto de globo Car"/>
    <w:link w:val="Textodeglobo"/>
    <w:uiPriority w:val="99"/>
    <w:semiHidden/>
    <w:rsid w:val="00A24457"/>
    <w:rPr>
      <w:rFonts w:ascii="Tahoma" w:hAnsi="Tahoma" w:cs="Tahoma"/>
      <w:sz w:val="16"/>
      <w:szCs w:val="16"/>
      <w:lang w:eastAsia="es-ES"/>
    </w:rPr>
  </w:style>
  <w:style w:type="character" w:customStyle="1" w:styleId="TtuloCar1">
    <w:name w:val="Título Car1"/>
    <w:link w:val="Ttulo"/>
    <w:rsid w:val="00A24457"/>
    <w:rPr>
      <w:rFonts w:ascii="Arial" w:hAnsi="Arial"/>
      <w:sz w:val="22"/>
      <w:u w:val="single"/>
      <w:lang w:val="es-MX" w:eastAsia="es-ES"/>
    </w:rPr>
  </w:style>
  <w:style w:type="character" w:customStyle="1" w:styleId="Ttulo6Car">
    <w:name w:val="Título 6 Car"/>
    <w:link w:val="Ttulo6"/>
    <w:rsid w:val="00BF7DC9"/>
    <w:rPr>
      <w:rFonts w:ascii="Arial" w:eastAsia="Arial" w:hAnsi="Arial" w:cs="Arial"/>
      <w:b/>
      <w:color w:val="000000"/>
    </w:rPr>
  </w:style>
  <w:style w:type="character" w:customStyle="1" w:styleId="Ttulo1Car">
    <w:name w:val="Título 1 Car"/>
    <w:link w:val="Ttulo1"/>
    <w:rsid w:val="00BF7DC9"/>
    <w:rPr>
      <w:rFonts w:ascii="BauerBodni BT" w:hAnsi="BauerBodni BT" w:cs="Arial"/>
      <w:b/>
      <w:bCs/>
      <w:sz w:val="24"/>
      <w:lang w:eastAsia="es-ES"/>
    </w:rPr>
  </w:style>
  <w:style w:type="character" w:customStyle="1" w:styleId="Ttulo2Car">
    <w:name w:val="Título 2 Car"/>
    <w:link w:val="Ttulo2"/>
    <w:rsid w:val="00BF7DC9"/>
    <w:rPr>
      <w:rFonts w:ascii="BauerBodni BT" w:hAnsi="BauerBodni BT" w:cs="Arial"/>
      <w:b/>
      <w:bCs/>
      <w:lang w:eastAsia="es-ES"/>
    </w:rPr>
  </w:style>
  <w:style w:type="character" w:customStyle="1" w:styleId="Ttulo3Car">
    <w:name w:val="Título 3 Car"/>
    <w:link w:val="Ttulo3"/>
    <w:rsid w:val="00BF7DC9"/>
    <w:rPr>
      <w:rFonts w:ascii="Arial" w:hAnsi="Arial" w:cs="Arial"/>
      <w:b/>
      <w:bCs/>
      <w:i/>
      <w:iCs/>
      <w:sz w:val="24"/>
      <w:u w:val="single"/>
      <w:lang w:eastAsia="es-ES"/>
    </w:rPr>
  </w:style>
  <w:style w:type="character" w:customStyle="1" w:styleId="Ttulo4Car">
    <w:name w:val="Título 4 Car"/>
    <w:link w:val="Ttulo4"/>
    <w:rsid w:val="00BF7DC9"/>
    <w:rPr>
      <w:rFonts w:ascii="Arial" w:hAnsi="Arial" w:cs="Arial"/>
      <w:sz w:val="22"/>
      <w:u w:val="single"/>
      <w:lang w:eastAsia="es-ES"/>
    </w:rPr>
  </w:style>
  <w:style w:type="character" w:customStyle="1" w:styleId="Ttulo5Car">
    <w:name w:val="Título 5 Car"/>
    <w:link w:val="Ttulo5"/>
    <w:rsid w:val="00BF7DC9"/>
    <w:rPr>
      <w:rFonts w:ascii="Arial" w:hAnsi="Arial" w:cs="Arial"/>
      <w:b/>
      <w:bCs/>
      <w:sz w:val="22"/>
      <w:lang w:eastAsia="es-ES"/>
    </w:rPr>
  </w:style>
  <w:style w:type="character" w:customStyle="1" w:styleId="Ttulo7Car">
    <w:name w:val="Título 7 Car"/>
    <w:link w:val="Ttulo7"/>
    <w:rsid w:val="00BF7DC9"/>
    <w:rPr>
      <w:sz w:val="24"/>
      <w:szCs w:val="24"/>
      <w:lang w:eastAsia="es-ES"/>
    </w:rPr>
  </w:style>
  <w:style w:type="paragraph" w:customStyle="1" w:styleId="a0">
    <w:basedOn w:val="Normal"/>
    <w:next w:val="Ttulo"/>
    <w:qFormat/>
    <w:rsid w:val="00BF7DC9"/>
    <w:pPr>
      <w:jc w:val="center"/>
    </w:pPr>
    <w:rPr>
      <w:rFonts w:ascii="Arial" w:hAnsi="Arial"/>
      <w:sz w:val="22"/>
      <w:u w:val="single"/>
      <w:lang w:val="es-MX"/>
    </w:rPr>
  </w:style>
  <w:style w:type="character" w:customStyle="1" w:styleId="Textoindependiente2Car">
    <w:name w:val="Texto independiente 2 Car"/>
    <w:link w:val="Textoindependiente2"/>
    <w:uiPriority w:val="99"/>
    <w:rsid w:val="00BF7DC9"/>
    <w:rPr>
      <w:sz w:val="24"/>
      <w:lang w:val="es-ES" w:eastAsia="es-ES"/>
    </w:rPr>
  </w:style>
  <w:style w:type="paragraph" w:styleId="Subttulo">
    <w:name w:val="Subtitle"/>
    <w:basedOn w:val="Normal"/>
    <w:next w:val="Normal"/>
    <w:link w:val="SubttuloCar"/>
    <w:rsid w:val="00BF7DC9"/>
    <w:pPr>
      <w:keepNext/>
      <w:keepLines/>
      <w:pBdr>
        <w:top w:val="nil"/>
        <w:left w:val="nil"/>
        <w:bottom w:val="nil"/>
        <w:right w:val="nil"/>
        <w:between w:val="nil"/>
      </w:pBdr>
      <w:spacing w:before="360" w:after="80"/>
    </w:pPr>
    <w:rPr>
      <w:rFonts w:ascii="Georgia" w:eastAsia="Georgia" w:hAnsi="Georgia"/>
      <w:i/>
      <w:color w:val="666666"/>
      <w:sz w:val="48"/>
      <w:szCs w:val="48"/>
    </w:rPr>
  </w:style>
  <w:style w:type="character" w:customStyle="1" w:styleId="SubttuloCar">
    <w:name w:val="Subtítulo Car"/>
    <w:link w:val="Subttulo"/>
    <w:rsid w:val="00BF7DC9"/>
    <w:rPr>
      <w:rFonts w:ascii="Georgia" w:eastAsia="Georgia" w:hAnsi="Georgia" w:cs="Georgia"/>
      <w:i/>
      <w:color w:val="666666"/>
      <w:sz w:val="48"/>
      <w:szCs w:val="48"/>
    </w:rPr>
  </w:style>
  <w:style w:type="paragraph" w:customStyle="1" w:styleId="xmsonormal">
    <w:name w:val="x_msonormal"/>
    <w:basedOn w:val="Normal"/>
    <w:rsid w:val="00BF7DC9"/>
    <w:pPr>
      <w:spacing w:before="100" w:beforeAutospacing="1" w:after="100" w:afterAutospacing="1"/>
    </w:pPr>
    <w:rPr>
      <w:sz w:val="24"/>
      <w:szCs w:val="24"/>
      <w:lang w:eastAsia="es-AR"/>
    </w:rPr>
  </w:style>
  <w:style w:type="character" w:customStyle="1" w:styleId="PuestoCar1">
    <w:name w:val="Puesto Car1"/>
    <w:uiPriority w:val="10"/>
    <w:rsid w:val="00BF7DC9"/>
    <w:rPr>
      <w:rFonts w:ascii="Calibri Light" w:eastAsia="Times New Roman" w:hAnsi="Calibri Light" w:cs="Times New Roman"/>
      <w:spacing w:val="-10"/>
      <w:kern w:val="28"/>
      <w:sz w:val="56"/>
      <w:szCs w:val="56"/>
      <w:lang w:eastAsia="es-ES"/>
    </w:rPr>
  </w:style>
  <w:style w:type="paragraph" w:customStyle="1" w:styleId="paragraph">
    <w:name w:val="paragraph"/>
    <w:basedOn w:val="Normal"/>
    <w:rsid w:val="00E5599F"/>
    <w:pPr>
      <w:spacing w:before="100" w:beforeAutospacing="1" w:after="100" w:afterAutospacing="1"/>
    </w:pPr>
    <w:rPr>
      <w:sz w:val="24"/>
      <w:szCs w:val="24"/>
      <w:lang w:val="es-ES"/>
    </w:rPr>
  </w:style>
  <w:style w:type="character" w:customStyle="1" w:styleId="eop">
    <w:name w:val="eop"/>
    <w:rsid w:val="00E5599F"/>
  </w:style>
  <w:style w:type="character" w:customStyle="1" w:styleId="normaltextrun">
    <w:name w:val="normaltextrun"/>
    <w:rsid w:val="00E5599F"/>
  </w:style>
  <w:style w:type="character" w:customStyle="1" w:styleId="contextualspellingandgrammarerror">
    <w:name w:val="contextualspellingandgrammarerror"/>
    <w:rsid w:val="00E5599F"/>
  </w:style>
  <w:style w:type="character" w:customStyle="1" w:styleId="spellingerror">
    <w:name w:val="spellingerror"/>
    <w:rsid w:val="00E5599F"/>
  </w:style>
  <w:style w:type="paragraph" w:styleId="Textoindependienteprimerasangra2">
    <w:name w:val="Body Text First Indent 2"/>
    <w:basedOn w:val="Sangradetextonormal"/>
    <w:link w:val="Textoindependienteprimerasangra2Car"/>
    <w:rsid w:val="002B638E"/>
    <w:pPr>
      <w:ind w:firstLine="210"/>
    </w:pPr>
  </w:style>
  <w:style w:type="character" w:customStyle="1" w:styleId="Textoindependienteprimerasangra2Car">
    <w:name w:val="Texto independiente primera sangría 2 Car"/>
    <w:basedOn w:val="SangradetextonormalCar"/>
    <w:link w:val="Textoindependienteprimerasangra2"/>
    <w:rsid w:val="002B638E"/>
    <w:rPr>
      <w:lang w:eastAsia="es-ES"/>
    </w:rPr>
  </w:style>
  <w:style w:type="table" w:customStyle="1" w:styleId="TableNormal">
    <w:name w:val="Table Normal"/>
    <w:rsid w:val="00B86158"/>
    <w:pPr>
      <w:pBdr>
        <w:top w:val="nil"/>
        <w:left w:val="nil"/>
        <w:bottom w:val="nil"/>
        <w:right w:val="nil"/>
        <w:between w:val="nil"/>
      </w:pBdr>
      <w:ind w:left="170"/>
    </w:pPr>
    <w:rPr>
      <w:rFonts w:ascii="Arial" w:eastAsia="Arial" w:hAnsi="Arial" w:cs="Arial"/>
      <w:color w:val="000000"/>
      <w:sz w:val="24"/>
      <w:szCs w:val="24"/>
      <w:lang w:val="es-AR" w:eastAsia="es-AR"/>
    </w:rPr>
    <w:tblPr>
      <w:tblCellMar>
        <w:top w:w="0" w:type="dxa"/>
        <w:left w:w="0" w:type="dxa"/>
        <w:bottom w:w="0" w:type="dxa"/>
        <w:right w:w="0" w:type="dxa"/>
      </w:tblCellMar>
    </w:tblPr>
  </w:style>
  <w:style w:type="character" w:customStyle="1" w:styleId="TtuloCar">
    <w:name w:val="Título Car"/>
    <w:rsid w:val="00B86158"/>
    <w:rPr>
      <w:b/>
      <w:sz w:val="72"/>
      <w:szCs w:val="72"/>
    </w:rPr>
  </w:style>
  <w:style w:type="table" w:styleId="Tablaconcuadrcula">
    <w:name w:val="Table Grid"/>
    <w:basedOn w:val="Tablanormal"/>
    <w:uiPriority w:val="99"/>
    <w:rsid w:val="00176F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7020C5"/>
  </w:style>
  <w:style w:type="paragraph" w:customStyle="1" w:styleId="yiv1975537041msonormal">
    <w:name w:val="yiv1975537041msonormal"/>
    <w:basedOn w:val="Normal"/>
    <w:rsid w:val="007020C5"/>
    <w:pPr>
      <w:spacing w:before="100" w:beforeAutospacing="1" w:after="100" w:afterAutospacing="1"/>
      <w:ind w:left="0"/>
    </w:pPr>
    <w:rPr>
      <w:sz w:val="24"/>
      <w:szCs w:val="24"/>
      <w:lang w:eastAsia="es-AR"/>
    </w:rPr>
  </w:style>
  <w:style w:type="paragraph" w:styleId="Sinespaciado">
    <w:name w:val="No Spacing"/>
    <w:uiPriority w:val="1"/>
    <w:qFormat/>
    <w:rsid w:val="007020C5"/>
    <w:rPr>
      <w:rFonts w:ascii="Calibri" w:eastAsia="Calibri" w:hAnsi="Calibri" w:cs="Calibri"/>
      <w:sz w:val="22"/>
      <w:szCs w:val="22"/>
      <w:lang w:val="es-AR" w:eastAsia="es-AR"/>
    </w:rPr>
  </w:style>
  <w:style w:type="character" w:customStyle="1" w:styleId="fontstyle01">
    <w:name w:val="fontstyle01"/>
    <w:rsid w:val="00D9273C"/>
    <w:rPr>
      <w:rFonts w:ascii="Tahoma" w:hAnsi="Tahoma" w:cs="Tahoma" w:hint="default"/>
      <w:b w:val="0"/>
      <w:bCs w:val="0"/>
      <w:i w:val="0"/>
      <w:iCs w:val="0"/>
      <w:color w:val="000000"/>
      <w:sz w:val="24"/>
      <w:szCs w:val="24"/>
    </w:rPr>
  </w:style>
  <w:style w:type="paragraph" w:customStyle="1" w:styleId="Normal2">
    <w:name w:val="Normal2"/>
    <w:rsid w:val="002F6BAF"/>
    <w:pPr>
      <w:spacing w:after="160" w:line="259" w:lineRule="auto"/>
    </w:pPr>
    <w:rPr>
      <w:rFonts w:ascii="Calibri" w:eastAsia="Calibri" w:hAnsi="Calibri" w:cs="Calibr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386">
      <w:bodyDiv w:val="1"/>
      <w:marLeft w:val="0"/>
      <w:marRight w:val="0"/>
      <w:marTop w:val="0"/>
      <w:marBottom w:val="0"/>
      <w:divBdr>
        <w:top w:val="none" w:sz="0" w:space="0" w:color="auto"/>
        <w:left w:val="none" w:sz="0" w:space="0" w:color="auto"/>
        <w:bottom w:val="none" w:sz="0" w:space="0" w:color="auto"/>
        <w:right w:val="none" w:sz="0" w:space="0" w:color="auto"/>
      </w:divBdr>
    </w:div>
    <w:div w:id="79177717">
      <w:bodyDiv w:val="1"/>
      <w:marLeft w:val="0"/>
      <w:marRight w:val="0"/>
      <w:marTop w:val="0"/>
      <w:marBottom w:val="0"/>
      <w:divBdr>
        <w:top w:val="none" w:sz="0" w:space="0" w:color="auto"/>
        <w:left w:val="none" w:sz="0" w:space="0" w:color="auto"/>
        <w:bottom w:val="none" w:sz="0" w:space="0" w:color="auto"/>
        <w:right w:val="none" w:sz="0" w:space="0" w:color="auto"/>
      </w:divBdr>
    </w:div>
    <w:div w:id="95758889">
      <w:bodyDiv w:val="1"/>
      <w:marLeft w:val="0"/>
      <w:marRight w:val="0"/>
      <w:marTop w:val="0"/>
      <w:marBottom w:val="0"/>
      <w:divBdr>
        <w:top w:val="none" w:sz="0" w:space="0" w:color="auto"/>
        <w:left w:val="none" w:sz="0" w:space="0" w:color="auto"/>
        <w:bottom w:val="none" w:sz="0" w:space="0" w:color="auto"/>
        <w:right w:val="none" w:sz="0" w:space="0" w:color="auto"/>
      </w:divBdr>
      <w:divsChild>
        <w:div w:id="26566716">
          <w:marLeft w:val="0"/>
          <w:marRight w:val="0"/>
          <w:marTop w:val="80"/>
          <w:marBottom w:val="80"/>
          <w:divBdr>
            <w:top w:val="none" w:sz="0" w:space="0" w:color="auto"/>
            <w:left w:val="none" w:sz="0" w:space="0" w:color="auto"/>
            <w:bottom w:val="none" w:sz="0" w:space="0" w:color="auto"/>
            <w:right w:val="none" w:sz="0" w:space="0" w:color="auto"/>
          </w:divBdr>
        </w:div>
        <w:div w:id="38092922">
          <w:marLeft w:val="0"/>
          <w:marRight w:val="0"/>
          <w:marTop w:val="80"/>
          <w:marBottom w:val="80"/>
          <w:divBdr>
            <w:top w:val="none" w:sz="0" w:space="0" w:color="auto"/>
            <w:left w:val="none" w:sz="0" w:space="0" w:color="auto"/>
            <w:bottom w:val="none" w:sz="0" w:space="0" w:color="auto"/>
            <w:right w:val="none" w:sz="0" w:space="0" w:color="auto"/>
          </w:divBdr>
        </w:div>
        <w:div w:id="54663090">
          <w:marLeft w:val="0"/>
          <w:marRight w:val="0"/>
          <w:marTop w:val="80"/>
          <w:marBottom w:val="80"/>
          <w:divBdr>
            <w:top w:val="none" w:sz="0" w:space="0" w:color="auto"/>
            <w:left w:val="none" w:sz="0" w:space="0" w:color="auto"/>
            <w:bottom w:val="none" w:sz="0" w:space="0" w:color="auto"/>
            <w:right w:val="none" w:sz="0" w:space="0" w:color="auto"/>
          </w:divBdr>
        </w:div>
        <w:div w:id="146634589">
          <w:marLeft w:val="0"/>
          <w:marRight w:val="0"/>
          <w:marTop w:val="80"/>
          <w:marBottom w:val="80"/>
          <w:divBdr>
            <w:top w:val="none" w:sz="0" w:space="0" w:color="auto"/>
            <w:left w:val="none" w:sz="0" w:space="0" w:color="auto"/>
            <w:bottom w:val="none" w:sz="0" w:space="0" w:color="auto"/>
            <w:right w:val="none" w:sz="0" w:space="0" w:color="auto"/>
          </w:divBdr>
        </w:div>
        <w:div w:id="225650094">
          <w:marLeft w:val="0"/>
          <w:marRight w:val="0"/>
          <w:marTop w:val="80"/>
          <w:marBottom w:val="80"/>
          <w:divBdr>
            <w:top w:val="none" w:sz="0" w:space="0" w:color="auto"/>
            <w:left w:val="none" w:sz="0" w:space="0" w:color="auto"/>
            <w:bottom w:val="none" w:sz="0" w:space="0" w:color="auto"/>
            <w:right w:val="none" w:sz="0" w:space="0" w:color="auto"/>
          </w:divBdr>
        </w:div>
        <w:div w:id="227233971">
          <w:marLeft w:val="0"/>
          <w:marRight w:val="0"/>
          <w:marTop w:val="80"/>
          <w:marBottom w:val="80"/>
          <w:divBdr>
            <w:top w:val="none" w:sz="0" w:space="0" w:color="auto"/>
            <w:left w:val="none" w:sz="0" w:space="0" w:color="auto"/>
            <w:bottom w:val="none" w:sz="0" w:space="0" w:color="auto"/>
            <w:right w:val="none" w:sz="0" w:space="0" w:color="auto"/>
          </w:divBdr>
        </w:div>
        <w:div w:id="307706915">
          <w:marLeft w:val="0"/>
          <w:marRight w:val="0"/>
          <w:marTop w:val="80"/>
          <w:marBottom w:val="80"/>
          <w:divBdr>
            <w:top w:val="none" w:sz="0" w:space="0" w:color="auto"/>
            <w:left w:val="none" w:sz="0" w:space="0" w:color="auto"/>
            <w:bottom w:val="none" w:sz="0" w:space="0" w:color="auto"/>
            <w:right w:val="none" w:sz="0" w:space="0" w:color="auto"/>
          </w:divBdr>
        </w:div>
        <w:div w:id="309679767">
          <w:marLeft w:val="0"/>
          <w:marRight w:val="0"/>
          <w:marTop w:val="80"/>
          <w:marBottom w:val="80"/>
          <w:divBdr>
            <w:top w:val="none" w:sz="0" w:space="0" w:color="auto"/>
            <w:left w:val="none" w:sz="0" w:space="0" w:color="auto"/>
            <w:bottom w:val="none" w:sz="0" w:space="0" w:color="auto"/>
            <w:right w:val="none" w:sz="0" w:space="0" w:color="auto"/>
          </w:divBdr>
        </w:div>
        <w:div w:id="432937817">
          <w:marLeft w:val="0"/>
          <w:marRight w:val="0"/>
          <w:marTop w:val="80"/>
          <w:marBottom w:val="80"/>
          <w:divBdr>
            <w:top w:val="none" w:sz="0" w:space="0" w:color="auto"/>
            <w:left w:val="none" w:sz="0" w:space="0" w:color="auto"/>
            <w:bottom w:val="none" w:sz="0" w:space="0" w:color="auto"/>
            <w:right w:val="none" w:sz="0" w:space="0" w:color="auto"/>
          </w:divBdr>
        </w:div>
        <w:div w:id="697201673">
          <w:marLeft w:val="0"/>
          <w:marRight w:val="0"/>
          <w:marTop w:val="80"/>
          <w:marBottom w:val="80"/>
          <w:divBdr>
            <w:top w:val="none" w:sz="0" w:space="0" w:color="auto"/>
            <w:left w:val="none" w:sz="0" w:space="0" w:color="auto"/>
            <w:bottom w:val="none" w:sz="0" w:space="0" w:color="auto"/>
            <w:right w:val="none" w:sz="0" w:space="0" w:color="auto"/>
          </w:divBdr>
        </w:div>
        <w:div w:id="812793266">
          <w:marLeft w:val="0"/>
          <w:marRight w:val="0"/>
          <w:marTop w:val="80"/>
          <w:marBottom w:val="80"/>
          <w:divBdr>
            <w:top w:val="none" w:sz="0" w:space="0" w:color="auto"/>
            <w:left w:val="none" w:sz="0" w:space="0" w:color="auto"/>
            <w:bottom w:val="none" w:sz="0" w:space="0" w:color="auto"/>
            <w:right w:val="none" w:sz="0" w:space="0" w:color="auto"/>
          </w:divBdr>
        </w:div>
        <w:div w:id="826242029">
          <w:marLeft w:val="0"/>
          <w:marRight w:val="0"/>
          <w:marTop w:val="80"/>
          <w:marBottom w:val="80"/>
          <w:divBdr>
            <w:top w:val="none" w:sz="0" w:space="0" w:color="auto"/>
            <w:left w:val="none" w:sz="0" w:space="0" w:color="auto"/>
            <w:bottom w:val="none" w:sz="0" w:space="0" w:color="auto"/>
            <w:right w:val="none" w:sz="0" w:space="0" w:color="auto"/>
          </w:divBdr>
        </w:div>
        <w:div w:id="982928736">
          <w:marLeft w:val="0"/>
          <w:marRight w:val="0"/>
          <w:marTop w:val="80"/>
          <w:marBottom w:val="80"/>
          <w:divBdr>
            <w:top w:val="none" w:sz="0" w:space="0" w:color="auto"/>
            <w:left w:val="none" w:sz="0" w:space="0" w:color="auto"/>
            <w:bottom w:val="none" w:sz="0" w:space="0" w:color="auto"/>
            <w:right w:val="none" w:sz="0" w:space="0" w:color="auto"/>
          </w:divBdr>
        </w:div>
        <w:div w:id="1213612374">
          <w:marLeft w:val="0"/>
          <w:marRight w:val="0"/>
          <w:marTop w:val="80"/>
          <w:marBottom w:val="80"/>
          <w:divBdr>
            <w:top w:val="none" w:sz="0" w:space="0" w:color="auto"/>
            <w:left w:val="none" w:sz="0" w:space="0" w:color="auto"/>
            <w:bottom w:val="none" w:sz="0" w:space="0" w:color="auto"/>
            <w:right w:val="none" w:sz="0" w:space="0" w:color="auto"/>
          </w:divBdr>
        </w:div>
        <w:div w:id="1643072349">
          <w:marLeft w:val="0"/>
          <w:marRight w:val="0"/>
          <w:marTop w:val="80"/>
          <w:marBottom w:val="80"/>
          <w:divBdr>
            <w:top w:val="none" w:sz="0" w:space="0" w:color="auto"/>
            <w:left w:val="none" w:sz="0" w:space="0" w:color="auto"/>
            <w:bottom w:val="none" w:sz="0" w:space="0" w:color="auto"/>
            <w:right w:val="none" w:sz="0" w:space="0" w:color="auto"/>
          </w:divBdr>
        </w:div>
        <w:div w:id="1970739412">
          <w:marLeft w:val="0"/>
          <w:marRight w:val="0"/>
          <w:marTop w:val="80"/>
          <w:marBottom w:val="80"/>
          <w:divBdr>
            <w:top w:val="none" w:sz="0" w:space="0" w:color="auto"/>
            <w:left w:val="none" w:sz="0" w:space="0" w:color="auto"/>
            <w:bottom w:val="none" w:sz="0" w:space="0" w:color="auto"/>
            <w:right w:val="none" w:sz="0" w:space="0" w:color="auto"/>
          </w:divBdr>
        </w:div>
        <w:div w:id="2039816501">
          <w:marLeft w:val="0"/>
          <w:marRight w:val="0"/>
          <w:marTop w:val="80"/>
          <w:marBottom w:val="80"/>
          <w:divBdr>
            <w:top w:val="none" w:sz="0" w:space="0" w:color="auto"/>
            <w:left w:val="none" w:sz="0" w:space="0" w:color="auto"/>
            <w:bottom w:val="none" w:sz="0" w:space="0" w:color="auto"/>
            <w:right w:val="none" w:sz="0" w:space="0" w:color="auto"/>
          </w:divBdr>
        </w:div>
      </w:divsChild>
    </w:div>
    <w:div w:id="270598271">
      <w:bodyDiv w:val="1"/>
      <w:marLeft w:val="0"/>
      <w:marRight w:val="0"/>
      <w:marTop w:val="0"/>
      <w:marBottom w:val="0"/>
      <w:divBdr>
        <w:top w:val="none" w:sz="0" w:space="0" w:color="auto"/>
        <w:left w:val="none" w:sz="0" w:space="0" w:color="auto"/>
        <w:bottom w:val="none" w:sz="0" w:space="0" w:color="auto"/>
        <w:right w:val="none" w:sz="0" w:space="0" w:color="auto"/>
      </w:divBdr>
    </w:div>
    <w:div w:id="272985265">
      <w:bodyDiv w:val="1"/>
      <w:marLeft w:val="0"/>
      <w:marRight w:val="0"/>
      <w:marTop w:val="0"/>
      <w:marBottom w:val="0"/>
      <w:divBdr>
        <w:top w:val="none" w:sz="0" w:space="0" w:color="auto"/>
        <w:left w:val="none" w:sz="0" w:space="0" w:color="auto"/>
        <w:bottom w:val="none" w:sz="0" w:space="0" w:color="auto"/>
        <w:right w:val="none" w:sz="0" w:space="0" w:color="auto"/>
      </w:divBdr>
    </w:div>
    <w:div w:id="321856364">
      <w:bodyDiv w:val="1"/>
      <w:marLeft w:val="0"/>
      <w:marRight w:val="0"/>
      <w:marTop w:val="0"/>
      <w:marBottom w:val="0"/>
      <w:divBdr>
        <w:top w:val="none" w:sz="0" w:space="0" w:color="auto"/>
        <w:left w:val="none" w:sz="0" w:space="0" w:color="auto"/>
        <w:bottom w:val="none" w:sz="0" w:space="0" w:color="auto"/>
        <w:right w:val="none" w:sz="0" w:space="0" w:color="auto"/>
      </w:divBdr>
    </w:div>
    <w:div w:id="610748956">
      <w:bodyDiv w:val="1"/>
      <w:marLeft w:val="0"/>
      <w:marRight w:val="0"/>
      <w:marTop w:val="0"/>
      <w:marBottom w:val="0"/>
      <w:divBdr>
        <w:top w:val="none" w:sz="0" w:space="0" w:color="auto"/>
        <w:left w:val="none" w:sz="0" w:space="0" w:color="auto"/>
        <w:bottom w:val="none" w:sz="0" w:space="0" w:color="auto"/>
        <w:right w:val="none" w:sz="0" w:space="0" w:color="auto"/>
      </w:divBdr>
    </w:div>
    <w:div w:id="618413771">
      <w:bodyDiv w:val="1"/>
      <w:marLeft w:val="0"/>
      <w:marRight w:val="0"/>
      <w:marTop w:val="0"/>
      <w:marBottom w:val="0"/>
      <w:divBdr>
        <w:top w:val="none" w:sz="0" w:space="0" w:color="auto"/>
        <w:left w:val="none" w:sz="0" w:space="0" w:color="auto"/>
        <w:bottom w:val="none" w:sz="0" w:space="0" w:color="auto"/>
        <w:right w:val="none" w:sz="0" w:space="0" w:color="auto"/>
      </w:divBdr>
    </w:div>
    <w:div w:id="624195312">
      <w:bodyDiv w:val="1"/>
      <w:marLeft w:val="0"/>
      <w:marRight w:val="0"/>
      <w:marTop w:val="0"/>
      <w:marBottom w:val="0"/>
      <w:divBdr>
        <w:top w:val="none" w:sz="0" w:space="0" w:color="auto"/>
        <w:left w:val="none" w:sz="0" w:space="0" w:color="auto"/>
        <w:bottom w:val="none" w:sz="0" w:space="0" w:color="auto"/>
        <w:right w:val="none" w:sz="0" w:space="0" w:color="auto"/>
      </w:divBdr>
    </w:div>
    <w:div w:id="635992736">
      <w:bodyDiv w:val="1"/>
      <w:marLeft w:val="0"/>
      <w:marRight w:val="0"/>
      <w:marTop w:val="0"/>
      <w:marBottom w:val="0"/>
      <w:divBdr>
        <w:top w:val="none" w:sz="0" w:space="0" w:color="auto"/>
        <w:left w:val="none" w:sz="0" w:space="0" w:color="auto"/>
        <w:bottom w:val="none" w:sz="0" w:space="0" w:color="auto"/>
        <w:right w:val="none" w:sz="0" w:space="0" w:color="auto"/>
      </w:divBdr>
    </w:div>
    <w:div w:id="796684361">
      <w:bodyDiv w:val="1"/>
      <w:marLeft w:val="0"/>
      <w:marRight w:val="0"/>
      <w:marTop w:val="0"/>
      <w:marBottom w:val="0"/>
      <w:divBdr>
        <w:top w:val="none" w:sz="0" w:space="0" w:color="auto"/>
        <w:left w:val="none" w:sz="0" w:space="0" w:color="auto"/>
        <w:bottom w:val="none" w:sz="0" w:space="0" w:color="auto"/>
        <w:right w:val="none" w:sz="0" w:space="0" w:color="auto"/>
      </w:divBdr>
    </w:div>
    <w:div w:id="833035736">
      <w:bodyDiv w:val="1"/>
      <w:marLeft w:val="0"/>
      <w:marRight w:val="0"/>
      <w:marTop w:val="0"/>
      <w:marBottom w:val="0"/>
      <w:divBdr>
        <w:top w:val="none" w:sz="0" w:space="0" w:color="auto"/>
        <w:left w:val="none" w:sz="0" w:space="0" w:color="auto"/>
        <w:bottom w:val="none" w:sz="0" w:space="0" w:color="auto"/>
        <w:right w:val="none" w:sz="0" w:space="0" w:color="auto"/>
      </w:divBdr>
    </w:div>
    <w:div w:id="879627757">
      <w:bodyDiv w:val="1"/>
      <w:marLeft w:val="0"/>
      <w:marRight w:val="0"/>
      <w:marTop w:val="0"/>
      <w:marBottom w:val="0"/>
      <w:divBdr>
        <w:top w:val="none" w:sz="0" w:space="0" w:color="auto"/>
        <w:left w:val="none" w:sz="0" w:space="0" w:color="auto"/>
        <w:bottom w:val="none" w:sz="0" w:space="0" w:color="auto"/>
        <w:right w:val="none" w:sz="0" w:space="0" w:color="auto"/>
      </w:divBdr>
    </w:div>
    <w:div w:id="885213143">
      <w:bodyDiv w:val="1"/>
      <w:marLeft w:val="0"/>
      <w:marRight w:val="0"/>
      <w:marTop w:val="0"/>
      <w:marBottom w:val="0"/>
      <w:divBdr>
        <w:top w:val="none" w:sz="0" w:space="0" w:color="auto"/>
        <w:left w:val="none" w:sz="0" w:space="0" w:color="auto"/>
        <w:bottom w:val="none" w:sz="0" w:space="0" w:color="auto"/>
        <w:right w:val="none" w:sz="0" w:space="0" w:color="auto"/>
      </w:divBdr>
    </w:div>
    <w:div w:id="891044098">
      <w:bodyDiv w:val="1"/>
      <w:marLeft w:val="0"/>
      <w:marRight w:val="0"/>
      <w:marTop w:val="0"/>
      <w:marBottom w:val="0"/>
      <w:divBdr>
        <w:top w:val="none" w:sz="0" w:space="0" w:color="auto"/>
        <w:left w:val="none" w:sz="0" w:space="0" w:color="auto"/>
        <w:bottom w:val="none" w:sz="0" w:space="0" w:color="auto"/>
        <w:right w:val="none" w:sz="0" w:space="0" w:color="auto"/>
      </w:divBdr>
      <w:divsChild>
        <w:div w:id="1655262071">
          <w:marLeft w:val="0"/>
          <w:marRight w:val="0"/>
          <w:marTop w:val="100"/>
          <w:marBottom w:val="100"/>
          <w:divBdr>
            <w:top w:val="none" w:sz="0" w:space="0" w:color="auto"/>
            <w:left w:val="none" w:sz="0" w:space="0" w:color="auto"/>
            <w:bottom w:val="none" w:sz="0" w:space="0" w:color="auto"/>
            <w:right w:val="none" w:sz="0" w:space="0" w:color="auto"/>
          </w:divBdr>
          <w:divsChild>
            <w:div w:id="1593970351">
              <w:marLeft w:val="0"/>
              <w:marRight w:val="0"/>
              <w:marTop w:val="0"/>
              <w:marBottom w:val="0"/>
              <w:divBdr>
                <w:top w:val="single" w:sz="8" w:space="0" w:color="447172"/>
                <w:left w:val="single" w:sz="2" w:space="0" w:color="auto"/>
                <w:bottom w:val="single" w:sz="8" w:space="0" w:color="C1C1C1"/>
                <w:right w:val="single" w:sz="2" w:space="0" w:color="auto"/>
              </w:divBdr>
              <w:divsChild>
                <w:div w:id="1469667497">
                  <w:marLeft w:val="0"/>
                  <w:marRight w:val="0"/>
                  <w:marTop w:val="0"/>
                  <w:marBottom w:val="0"/>
                  <w:divBdr>
                    <w:top w:val="none" w:sz="0" w:space="0" w:color="auto"/>
                    <w:left w:val="none" w:sz="0" w:space="0" w:color="auto"/>
                    <w:bottom w:val="none" w:sz="0" w:space="0" w:color="auto"/>
                    <w:right w:val="none" w:sz="0" w:space="0" w:color="auto"/>
                  </w:divBdr>
                  <w:divsChild>
                    <w:div w:id="715933797">
                      <w:marLeft w:val="0"/>
                      <w:marRight w:val="0"/>
                      <w:marTop w:val="0"/>
                      <w:marBottom w:val="0"/>
                      <w:divBdr>
                        <w:top w:val="none" w:sz="0" w:space="0" w:color="auto"/>
                        <w:left w:val="none" w:sz="0" w:space="0" w:color="auto"/>
                        <w:bottom w:val="none" w:sz="0" w:space="0" w:color="auto"/>
                        <w:right w:val="none" w:sz="0" w:space="0" w:color="auto"/>
                      </w:divBdr>
                      <w:divsChild>
                        <w:div w:id="2023625036">
                          <w:marLeft w:val="0"/>
                          <w:marRight w:val="0"/>
                          <w:marTop w:val="0"/>
                          <w:marBottom w:val="0"/>
                          <w:divBdr>
                            <w:top w:val="none" w:sz="0" w:space="0" w:color="auto"/>
                            <w:left w:val="none" w:sz="0" w:space="0" w:color="auto"/>
                            <w:bottom w:val="none" w:sz="0" w:space="0" w:color="auto"/>
                            <w:right w:val="none" w:sz="0" w:space="0" w:color="auto"/>
                          </w:divBdr>
                          <w:divsChild>
                            <w:div w:id="17976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963277">
      <w:bodyDiv w:val="1"/>
      <w:marLeft w:val="0"/>
      <w:marRight w:val="0"/>
      <w:marTop w:val="0"/>
      <w:marBottom w:val="0"/>
      <w:divBdr>
        <w:top w:val="none" w:sz="0" w:space="0" w:color="auto"/>
        <w:left w:val="none" w:sz="0" w:space="0" w:color="auto"/>
        <w:bottom w:val="none" w:sz="0" w:space="0" w:color="auto"/>
        <w:right w:val="none" w:sz="0" w:space="0" w:color="auto"/>
      </w:divBdr>
    </w:div>
    <w:div w:id="915018965">
      <w:bodyDiv w:val="1"/>
      <w:marLeft w:val="0"/>
      <w:marRight w:val="0"/>
      <w:marTop w:val="0"/>
      <w:marBottom w:val="0"/>
      <w:divBdr>
        <w:top w:val="none" w:sz="0" w:space="0" w:color="auto"/>
        <w:left w:val="none" w:sz="0" w:space="0" w:color="auto"/>
        <w:bottom w:val="none" w:sz="0" w:space="0" w:color="auto"/>
        <w:right w:val="none" w:sz="0" w:space="0" w:color="auto"/>
      </w:divBdr>
    </w:div>
    <w:div w:id="1081292957">
      <w:bodyDiv w:val="1"/>
      <w:marLeft w:val="0"/>
      <w:marRight w:val="0"/>
      <w:marTop w:val="0"/>
      <w:marBottom w:val="0"/>
      <w:divBdr>
        <w:top w:val="none" w:sz="0" w:space="0" w:color="auto"/>
        <w:left w:val="none" w:sz="0" w:space="0" w:color="auto"/>
        <w:bottom w:val="none" w:sz="0" w:space="0" w:color="auto"/>
        <w:right w:val="none" w:sz="0" w:space="0" w:color="auto"/>
      </w:divBdr>
    </w:div>
    <w:div w:id="1110473272">
      <w:bodyDiv w:val="1"/>
      <w:marLeft w:val="0"/>
      <w:marRight w:val="0"/>
      <w:marTop w:val="0"/>
      <w:marBottom w:val="0"/>
      <w:divBdr>
        <w:top w:val="none" w:sz="0" w:space="0" w:color="auto"/>
        <w:left w:val="none" w:sz="0" w:space="0" w:color="auto"/>
        <w:bottom w:val="none" w:sz="0" w:space="0" w:color="auto"/>
        <w:right w:val="none" w:sz="0" w:space="0" w:color="auto"/>
      </w:divBdr>
    </w:div>
    <w:div w:id="1133912372">
      <w:bodyDiv w:val="1"/>
      <w:marLeft w:val="0"/>
      <w:marRight w:val="0"/>
      <w:marTop w:val="0"/>
      <w:marBottom w:val="0"/>
      <w:divBdr>
        <w:top w:val="none" w:sz="0" w:space="0" w:color="auto"/>
        <w:left w:val="none" w:sz="0" w:space="0" w:color="auto"/>
        <w:bottom w:val="none" w:sz="0" w:space="0" w:color="auto"/>
        <w:right w:val="none" w:sz="0" w:space="0" w:color="auto"/>
      </w:divBdr>
    </w:div>
    <w:div w:id="1332830764">
      <w:bodyDiv w:val="1"/>
      <w:marLeft w:val="0"/>
      <w:marRight w:val="0"/>
      <w:marTop w:val="0"/>
      <w:marBottom w:val="0"/>
      <w:divBdr>
        <w:top w:val="none" w:sz="0" w:space="0" w:color="auto"/>
        <w:left w:val="none" w:sz="0" w:space="0" w:color="auto"/>
        <w:bottom w:val="none" w:sz="0" w:space="0" w:color="auto"/>
        <w:right w:val="none" w:sz="0" w:space="0" w:color="auto"/>
      </w:divBdr>
    </w:div>
    <w:div w:id="1356033340">
      <w:bodyDiv w:val="1"/>
      <w:marLeft w:val="0"/>
      <w:marRight w:val="0"/>
      <w:marTop w:val="0"/>
      <w:marBottom w:val="0"/>
      <w:divBdr>
        <w:top w:val="none" w:sz="0" w:space="0" w:color="auto"/>
        <w:left w:val="none" w:sz="0" w:space="0" w:color="auto"/>
        <w:bottom w:val="none" w:sz="0" w:space="0" w:color="auto"/>
        <w:right w:val="none" w:sz="0" w:space="0" w:color="auto"/>
      </w:divBdr>
    </w:div>
    <w:div w:id="1430085466">
      <w:bodyDiv w:val="1"/>
      <w:marLeft w:val="0"/>
      <w:marRight w:val="0"/>
      <w:marTop w:val="0"/>
      <w:marBottom w:val="0"/>
      <w:divBdr>
        <w:top w:val="none" w:sz="0" w:space="0" w:color="auto"/>
        <w:left w:val="none" w:sz="0" w:space="0" w:color="auto"/>
        <w:bottom w:val="none" w:sz="0" w:space="0" w:color="auto"/>
        <w:right w:val="none" w:sz="0" w:space="0" w:color="auto"/>
      </w:divBdr>
    </w:div>
    <w:div w:id="1475293246">
      <w:bodyDiv w:val="1"/>
      <w:marLeft w:val="0"/>
      <w:marRight w:val="0"/>
      <w:marTop w:val="0"/>
      <w:marBottom w:val="0"/>
      <w:divBdr>
        <w:top w:val="none" w:sz="0" w:space="0" w:color="auto"/>
        <w:left w:val="none" w:sz="0" w:space="0" w:color="auto"/>
        <w:bottom w:val="none" w:sz="0" w:space="0" w:color="auto"/>
        <w:right w:val="none" w:sz="0" w:space="0" w:color="auto"/>
      </w:divBdr>
    </w:div>
    <w:div w:id="1540821482">
      <w:bodyDiv w:val="1"/>
      <w:marLeft w:val="0"/>
      <w:marRight w:val="0"/>
      <w:marTop w:val="0"/>
      <w:marBottom w:val="0"/>
      <w:divBdr>
        <w:top w:val="none" w:sz="0" w:space="0" w:color="auto"/>
        <w:left w:val="none" w:sz="0" w:space="0" w:color="auto"/>
        <w:bottom w:val="none" w:sz="0" w:space="0" w:color="auto"/>
        <w:right w:val="none" w:sz="0" w:space="0" w:color="auto"/>
      </w:divBdr>
    </w:div>
    <w:div w:id="1610382948">
      <w:bodyDiv w:val="1"/>
      <w:marLeft w:val="0"/>
      <w:marRight w:val="0"/>
      <w:marTop w:val="0"/>
      <w:marBottom w:val="0"/>
      <w:divBdr>
        <w:top w:val="none" w:sz="0" w:space="0" w:color="auto"/>
        <w:left w:val="none" w:sz="0" w:space="0" w:color="auto"/>
        <w:bottom w:val="none" w:sz="0" w:space="0" w:color="auto"/>
        <w:right w:val="none" w:sz="0" w:space="0" w:color="auto"/>
      </w:divBdr>
    </w:div>
    <w:div w:id="1739211014">
      <w:bodyDiv w:val="1"/>
      <w:marLeft w:val="0"/>
      <w:marRight w:val="0"/>
      <w:marTop w:val="0"/>
      <w:marBottom w:val="0"/>
      <w:divBdr>
        <w:top w:val="none" w:sz="0" w:space="0" w:color="auto"/>
        <w:left w:val="none" w:sz="0" w:space="0" w:color="auto"/>
        <w:bottom w:val="none" w:sz="0" w:space="0" w:color="auto"/>
        <w:right w:val="none" w:sz="0" w:space="0" w:color="auto"/>
      </w:divBdr>
    </w:div>
    <w:div w:id="1797092632">
      <w:bodyDiv w:val="1"/>
      <w:marLeft w:val="0"/>
      <w:marRight w:val="0"/>
      <w:marTop w:val="0"/>
      <w:marBottom w:val="0"/>
      <w:divBdr>
        <w:top w:val="none" w:sz="0" w:space="0" w:color="auto"/>
        <w:left w:val="none" w:sz="0" w:space="0" w:color="auto"/>
        <w:bottom w:val="none" w:sz="0" w:space="0" w:color="auto"/>
        <w:right w:val="none" w:sz="0" w:space="0" w:color="auto"/>
      </w:divBdr>
    </w:div>
    <w:div w:id="1821926252">
      <w:bodyDiv w:val="1"/>
      <w:marLeft w:val="0"/>
      <w:marRight w:val="0"/>
      <w:marTop w:val="0"/>
      <w:marBottom w:val="0"/>
      <w:divBdr>
        <w:top w:val="none" w:sz="0" w:space="0" w:color="auto"/>
        <w:left w:val="none" w:sz="0" w:space="0" w:color="auto"/>
        <w:bottom w:val="none" w:sz="0" w:space="0" w:color="auto"/>
        <w:right w:val="none" w:sz="0" w:space="0" w:color="auto"/>
      </w:divBdr>
    </w:div>
    <w:div w:id="1825655346">
      <w:bodyDiv w:val="1"/>
      <w:marLeft w:val="0"/>
      <w:marRight w:val="0"/>
      <w:marTop w:val="0"/>
      <w:marBottom w:val="0"/>
      <w:divBdr>
        <w:top w:val="none" w:sz="0" w:space="0" w:color="auto"/>
        <w:left w:val="none" w:sz="0" w:space="0" w:color="auto"/>
        <w:bottom w:val="none" w:sz="0" w:space="0" w:color="auto"/>
        <w:right w:val="none" w:sz="0" w:space="0" w:color="auto"/>
      </w:divBdr>
    </w:div>
    <w:div w:id="1884825731">
      <w:bodyDiv w:val="1"/>
      <w:marLeft w:val="0"/>
      <w:marRight w:val="0"/>
      <w:marTop w:val="0"/>
      <w:marBottom w:val="0"/>
      <w:divBdr>
        <w:top w:val="none" w:sz="0" w:space="0" w:color="auto"/>
        <w:left w:val="none" w:sz="0" w:space="0" w:color="auto"/>
        <w:bottom w:val="none" w:sz="0" w:space="0" w:color="auto"/>
        <w:right w:val="none" w:sz="0" w:space="0" w:color="auto"/>
      </w:divBdr>
    </w:div>
    <w:div w:id="1949073270">
      <w:bodyDiv w:val="1"/>
      <w:marLeft w:val="0"/>
      <w:marRight w:val="0"/>
      <w:marTop w:val="0"/>
      <w:marBottom w:val="0"/>
      <w:divBdr>
        <w:top w:val="none" w:sz="0" w:space="0" w:color="auto"/>
        <w:left w:val="none" w:sz="0" w:space="0" w:color="auto"/>
        <w:bottom w:val="none" w:sz="0" w:space="0" w:color="auto"/>
        <w:right w:val="none" w:sz="0" w:space="0" w:color="auto"/>
      </w:divBdr>
    </w:div>
    <w:div w:id="2054310605">
      <w:bodyDiv w:val="1"/>
      <w:marLeft w:val="0"/>
      <w:marRight w:val="0"/>
      <w:marTop w:val="0"/>
      <w:marBottom w:val="0"/>
      <w:divBdr>
        <w:top w:val="none" w:sz="0" w:space="0" w:color="auto"/>
        <w:left w:val="none" w:sz="0" w:space="0" w:color="auto"/>
        <w:bottom w:val="none" w:sz="0" w:space="0" w:color="auto"/>
        <w:right w:val="none" w:sz="0" w:space="0" w:color="auto"/>
      </w:divBdr>
    </w:div>
    <w:div w:id="2055621433">
      <w:bodyDiv w:val="1"/>
      <w:marLeft w:val="0"/>
      <w:marRight w:val="0"/>
      <w:marTop w:val="0"/>
      <w:marBottom w:val="0"/>
      <w:divBdr>
        <w:top w:val="none" w:sz="0" w:space="0" w:color="auto"/>
        <w:left w:val="none" w:sz="0" w:space="0" w:color="auto"/>
        <w:bottom w:val="none" w:sz="0" w:space="0" w:color="auto"/>
        <w:right w:val="none" w:sz="0" w:space="0" w:color="auto"/>
      </w:divBdr>
    </w:div>
    <w:div w:id="21084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F081-DE92-48F8-A1A7-5D52A5D4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3</Pages>
  <Words>420</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Falcon</dc:creator>
  <cp:lastModifiedBy>SIMM</cp:lastModifiedBy>
  <cp:revision>2</cp:revision>
  <cp:lastPrinted>2025-06-24T14:52:00Z</cp:lastPrinted>
  <dcterms:created xsi:type="dcterms:W3CDTF">2025-10-08T12:53:00Z</dcterms:created>
  <dcterms:modified xsi:type="dcterms:W3CDTF">2025-10-08T12:53:00Z</dcterms:modified>
</cp:coreProperties>
</file>